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54C19" w14:textId="77777777" w:rsidR="003F0FD2" w:rsidRDefault="00F422D3" w:rsidP="00B42F40">
      <w:pPr>
        <w:pStyle w:val="Titul1"/>
      </w:pPr>
      <w:bookmarkStart w:id="0" w:name="_GoBack"/>
      <w:bookmarkEnd w:id="0"/>
      <w:r>
        <w:t>S</w:t>
      </w:r>
      <w:r w:rsidR="003C2919">
        <w:t xml:space="preserve">mlouva o dílo na zhotovení </w:t>
      </w:r>
    </w:p>
    <w:p w14:paraId="727511B4" w14:textId="77777777" w:rsidR="00F422D3" w:rsidRDefault="003F0FD2" w:rsidP="00A955FC">
      <w:pPr>
        <w:pStyle w:val="Titul2"/>
      </w:pPr>
      <w:r>
        <w:t>Záměru projektu a Dokumentace pro územní řízení</w:t>
      </w:r>
    </w:p>
    <w:p w14:paraId="10351031"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A745D4">
            <w:rPr>
              <w:rStyle w:val="Nzevakce"/>
              <w:b/>
            </w:rPr>
            <w:t>„</w:t>
          </w:r>
          <w:r w:rsidR="00A745D4" w:rsidRPr="00A745D4">
            <w:rPr>
              <w:rStyle w:val="Nzevakce"/>
              <w:b/>
            </w:rPr>
            <w:t xml:space="preserve">Rekonstrukce </w:t>
          </w:r>
          <w:proofErr w:type="spellStart"/>
          <w:r w:rsidR="00A745D4" w:rsidRPr="00A745D4">
            <w:rPr>
              <w:rStyle w:val="Nzevakce"/>
              <w:b/>
            </w:rPr>
            <w:t>žst</w:t>
          </w:r>
          <w:proofErr w:type="spellEnd"/>
          <w:r w:rsidR="00A745D4" w:rsidRPr="00A745D4">
            <w:rPr>
              <w:rStyle w:val="Nzevakce"/>
              <w:b/>
            </w:rPr>
            <w:t>. Nová Paka pro DOZ</w:t>
          </w:r>
          <w:r w:rsidRPr="00A745D4">
            <w:rPr>
              <w:rStyle w:val="Nzevakce"/>
              <w:b/>
            </w:rPr>
            <w:t>“</w:t>
          </w:r>
        </w:sdtContent>
      </w:sdt>
    </w:p>
    <w:p w14:paraId="5EBAED8F" w14:textId="77777777" w:rsidR="00F422D3" w:rsidRPr="003348F5" w:rsidRDefault="00BD0C4A" w:rsidP="00BD0C4A">
      <w:pPr>
        <w:pStyle w:val="Nadpisbezsl1-2"/>
      </w:pPr>
      <w:r w:rsidRPr="00B42F40">
        <w:t xml:space="preserve"> </w:t>
      </w:r>
      <w:r w:rsidR="00F422D3" w:rsidRPr="003348F5">
        <w:t>Smluvní strany:</w:t>
      </w:r>
    </w:p>
    <w:p w14:paraId="443864E9"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42840FF1" w14:textId="77777777" w:rsidR="00F422D3" w:rsidRPr="003348F5" w:rsidRDefault="00F422D3" w:rsidP="00B42F40">
      <w:pPr>
        <w:pStyle w:val="Textbezodsazen"/>
        <w:spacing w:after="0"/>
      </w:pPr>
      <w:r w:rsidRPr="003348F5">
        <w:t xml:space="preserve">se sídlem: Dlážděná 1003/7, 110 00 Praha 1 - Nové Město </w:t>
      </w:r>
    </w:p>
    <w:p w14:paraId="5F646D76" w14:textId="77777777" w:rsidR="00F422D3" w:rsidRPr="003348F5" w:rsidRDefault="00F422D3" w:rsidP="00B42F40">
      <w:pPr>
        <w:pStyle w:val="Textbezodsazen"/>
        <w:spacing w:after="0"/>
      </w:pPr>
      <w:r w:rsidRPr="003348F5">
        <w:t>IČO: 70994234 DIČ: CZ70994234</w:t>
      </w:r>
    </w:p>
    <w:p w14:paraId="2AC82AB3" w14:textId="77777777" w:rsidR="00F422D3" w:rsidRPr="003348F5" w:rsidRDefault="00F422D3" w:rsidP="00B42F40">
      <w:pPr>
        <w:pStyle w:val="Textbezodsazen"/>
        <w:spacing w:after="0"/>
      </w:pPr>
      <w:r w:rsidRPr="003348F5">
        <w:t>zapsaná v obchodním rejstříku vedeném Městským soudem v Praze,</w:t>
      </w:r>
    </w:p>
    <w:p w14:paraId="5C1ADEE8" w14:textId="77777777" w:rsidR="00F422D3" w:rsidRPr="003348F5" w:rsidRDefault="00F422D3" w:rsidP="00B42F40">
      <w:pPr>
        <w:pStyle w:val="Textbezodsazen"/>
        <w:spacing w:after="0"/>
      </w:pPr>
      <w:r w:rsidRPr="003348F5">
        <w:t>spisová značka A 48384</w:t>
      </w:r>
    </w:p>
    <w:p w14:paraId="0DE647DF" w14:textId="77777777" w:rsidR="00F422D3" w:rsidRPr="008E0071" w:rsidRDefault="00F422D3" w:rsidP="00A745D4">
      <w:pPr>
        <w:pStyle w:val="Textbezodsazen"/>
        <w:spacing w:after="0"/>
      </w:pPr>
      <w:r w:rsidRPr="003348F5">
        <w:t>zastoupena</w:t>
      </w:r>
      <w:r w:rsidRPr="008E0071">
        <w:t xml:space="preserve">: Ing. </w:t>
      </w:r>
      <w:r w:rsidR="00A745D4" w:rsidRPr="008E0071">
        <w:t xml:space="preserve">Petrem </w:t>
      </w:r>
      <w:proofErr w:type="spellStart"/>
      <w:r w:rsidR="00A745D4" w:rsidRPr="008E0071">
        <w:t>Hofhanzlem</w:t>
      </w:r>
      <w:proofErr w:type="spellEnd"/>
      <w:r w:rsidRPr="008E0071">
        <w:t xml:space="preserve">, </w:t>
      </w:r>
      <w:r w:rsidR="00A745D4" w:rsidRPr="008E0071">
        <w:t>ředitelem Stavební správy západ</w:t>
      </w:r>
    </w:p>
    <w:p w14:paraId="565FE477" w14:textId="77777777" w:rsidR="00F422D3" w:rsidRPr="003348F5" w:rsidRDefault="00F422D3" w:rsidP="00B42F40">
      <w:pPr>
        <w:pStyle w:val="Textbezodsazen"/>
        <w:spacing w:after="0"/>
        <w:rPr>
          <w:rStyle w:val="Zdraznnjemn"/>
          <w:b/>
          <w:iCs w:val="0"/>
          <w:color w:val="auto"/>
        </w:rPr>
      </w:pPr>
      <w:r w:rsidRPr="008E0071">
        <w:rPr>
          <w:rStyle w:val="Zdraznnjemn"/>
          <w:b/>
          <w:iCs w:val="0"/>
          <w:color w:val="auto"/>
        </w:rPr>
        <w:t>Korespondenční adresa:</w:t>
      </w:r>
      <w:r w:rsidRPr="003348F5">
        <w:rPr>
          <w:rStyle w:val="Zdraznnjemn"/>
          <w:b/>
          <w:iCs w:val="0"/>
          <w:color w:val="auto"/>
        </w:rPr>
        <w:t xml:space="preserve"> </w:t>
      </w:r>
    </w:p>
    <w:p w14:paraId="37CC9ABF"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3F597258" w14:textId="77777777" w:rsidR="00F422D3" w:rsidRPr="003348F5" w:rsidRDefault="00F422D3" w:rsidP="00B42F40">
      <w:pPr>
        <w:pStyle w:val="Textbezodsazen"/>
      </w:pPr>
      <w:r w:rsidRPr="003348F5">
        <w:t xml:space="preserve">Stavební správa </w:t>
      </w:r>
      <w:r w:rsidR="00A745D4">
        <w:t>západ, Sokolovská 1955/278, 190 00 Praha 9</w:t>
      </w:r>
    </w:p>
    <w:p w14:paraId="65847574" w14:textId="77777777" w:rsidR="00F422D3" w:rsidRDefault="00F422D3" w:rsidP="00B42F40">
      <w:pPr>
        <w:pStyle w:val="Textbezodsazen"/>
      </w:pPr>
      <w:r w:rsidRPr="003348F5">
        <w:t>(dále jen „</w:t>
      </w:r>
      <w:r w:rsidRPr="003348F5">
        <w:rPr>
          <w:b/>
        </w:rPr>
        <w:t>Objednatel</w:t>
      </w:r>
      <w:r>
        <w:t>“)</w:t>
      </w:r>
    </w:p>
    <w:p w14:paraId="259ADB07" w14:textId="77777777" w:rsidR="00F422D3" w:rsidRDefault="00F422D3" w:rsidP="00B42F40">
      <w:pPr>
        <w:pStyle w:val="Textbezodsazen"/>
        <w:spacing w:after="0"/>
      </w:pPr>
      <w:r>
        <w:t>číslo smlouvy: "[</w:t>
      </w:r>
      <w:r w:rsidRPr="00F422D3">
        <w:rPr>
          <w:highlight w:val="green"/>
        </w:rPr>
        <w:t>VLOŽÍ OBJEDNATEL</w:t>
      </w:r>
      <w:r>
        <w:t xml:space="preserve">]" </w:t>
      </w:r>
    </w:p>
    <w:p w14:paraId="40D166FF" w14:textId="77777777" w:rsidR="00F422D3" w:rsidRDefault="00F422D3" w:rsidP="00B42F40">
      <w:pPr>
        <w:pStyle w:val="Textbezodsazen"/>
      </w:pPr>
      <w:r>
        <w:t>ISPROFOND</w:t>
      </w:r>
      <w:r w:rsidR="00BE66A7">
        <w:t>/Sub. ISPROFIN</w:t>
      </w:r>
      <w:r>
        <w:t xml:space="preserve">: </w:t>
      </w:r>
      <w:r w:rsidR="00512789">
        <w:t>327</w:t>
      </w:r>
      <w:r w:rsidR="00BE66A7">
        <w:t>3214901/ 5523520059</w:t>
      </w:r>
    </w:p>
    <w:p w14:paraId="3C691B1B" w14:textId="77777777" w:rsidR="00B42F40" w:rsidRDefault="00B42F40" w:rsidP="00B42F40">
      <w:pPr>
        <w:pStyle w:val="Textbezodsazen"/>
      </w:pPr>
    </w:p>
    <w:p w14:paraId="2741A5D0" w14:textId="77777777" w:rsidR="00F422D3" w:rsidRDefault="00F422D3" w:rsidP="00B42F40">
      <w:pPr>
        <w:pStyle w:val="Textbezodsazen"/>
      </w:pPr>
      <w:r w:rsidRPr="00B42F40">
        <w:t>a</w:t>
      </w:r>
    </w:p>
    <w:p w14:paraId="1C82EF96" w14:textId="77777777" w:rsidR="00B42F40" w:rsidRPr="00B42F40" w:rsidRDefault="00B42F40" w:rsidP="00B42F40">
      <w:pPr>
        <w:pStyle w:val="Textbezodsazen"/>
      </w:pPr>
    </w:p>
    <w:p w14:paraId="662E0A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F636AB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401012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5965B3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5435EDE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3F37A40"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EA5B4D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617F39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FE91DB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257C86" w14:textId="77777777" w:rsidR="00F422D3" w:rsidRPr="00B42F40" w:rsidRDefault="00F422D3" w:rsidP="00B42F40">
      <w:pPr>
        <w:pStyle w:val="Textbezodsazen"/>
      </w:pPr>
      <w:r w:rsidRPr="00B42F40">
        <w:t>(dále jen „</w:t>
      </w:r>
      <w:r w:rsidRPr="00B42F40">
        <w:rPr>
          <w:rStyle w:val="Tun"/>
        </w:rPr>
        <w:t>Zhotovitel</w:t>
      </w:r>
      <w:r w:rsidRPr="00B42F40">
        <w:t>“)</w:t>
      </w:r>
    </w:p>
    <w:p w14:paraId="0226FD8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D88CD1"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0A9EFBEF" w14:textId="77777777" w:rsidR="00033C58" w:rsidRDefault="00033C58">
      <w:pPr>
        <w:rPr>
          <w:rStyle w:val="Tun"/>
        </w:rPr>
      </w:pPr>
      <w:r>
        <w:rPr>
          <w:rStyle w:val="Tun"/>
        </w:rPr>
        <w:br w:type="page"/>
      </w:r>
    </w:p>
    <w:p w14:paraId="1033A75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28A67757" w14:textId="77777777" w:rsidR="003F0FD2" w:rsidRPr="003348F5" w:rsidRDefault="003F0FD2" w:rsidP="003F0FD2">
      <w:pPr>
        <w:pStyle w:val="Nadpis1-1"/>
      </w:pPr>
      <w:r w:rsidRPr="003348F5">
        <w:t>ÚVODNÍ USTANOVENÍ</w:t>
      </w:r>
    </w:p>
    <w:p w14:paraId="153CFED4"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6008C3A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4B471085"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051AE4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897020D"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34369207" w14:textId="77777777" w:rsidR="003F0FD2" w:rsidRDefault="003F0FD2" w:rsidP="003F0FD2">
      <w:pPr>
        <w:pStyle w:val="Nadpis1-1"/>
      </w:pPr>
      <w:r>
        <w:t>ÚČEL SMLOUVY</w:t>
      </w:r>
    </w:p>
    <w:p w14:paraId="2C8CEE96"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 xml:space="preserve">VLOŽÍ </w:t>
      </w:r>
      <w:proofErr w:type="gramStart"/>
      <w:r w:rsidRPr="003F0FD2">
        <w:rPr>
          <w:highlight w:val="green"/>
        </w:rPr>
        <w:t>OBJEDNATEL</w:t>
      </w:r>
      <w:r>
        <w:t>]"  svůj</w:t>
      </w:r>
      <w:proofErr w:type="gramEnd"/>
      <w:r>
        <w:t xml:space="preserve"> úmysl zadat v otevřeném řízení veřejnou zakázku s názvem </w:t>
      </w:r>
      <w:r w:rsidR="008A617A">
        <w:t xml:space="preserve">Rekonstrukce </w:t>
      </w:r>
      <w:proofErr w:type="spellStart"/>
      <w:r w:rsidR="008A617A">
        <w:t>žst</w:t>
      </w:r>
      <w:proofErr w:type="spellEnd"/>
      <w:r w:rsidR="008A617A">
        <w:t xml:space="preserve">. Nová Paka pro DOZ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35A9B461"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A79B67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A58F8A6"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247CBDB"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176431F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79DE1E1C" w14:textId="77777777" w:rsidR="003F0FD2" w:rsidRDefault="003F0FD2" w:rsidP="003F0FD2">
      <w:pPr>
        <w:pStyle w:val="Nadpis1-1"/>
      </w:pPr>
      <w:r>
        <w:t>PŘEDMĚT, CENA A HARMONOGRAM PLNĚNÍ SMLOUVY</w:t>
      </w:r>
    </w:p>
    <w:p w14:paraId="5936044B"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084F8F49"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6F38956B"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8C92906"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0837AE77"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5B2CB231"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CBCED06"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56DDD63F" w14:textId="5289FF66" w:rsidR="00636163" w:rsidRPr="00187A3E" w:rsidRDefault="00636163" w:rsidP="00932561">
      <w:pPr>
        <w:pStyle w:val="Text1-1"/>
        <w:numPr>
          <w:ilvl w:val="1"/>
          <w:numId w:val="5"/>
        </w:numPr>
        <w:rPr>
          <w:rFonts w:asciiTheme="minorHAnsi" w:hAnsiTheme="minorHAnsi"/>
          <w:color w:val="000000" w:themeColor="text1"/>
        </w:rPr>
      </w:pPr>
      <w:bookmarkStart w:id="1" w:name="_Ref53007706"/>
      <w:bookmarkStart w:id="2"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644E5C">
        <w:rPr>
          <w:rFonts w:asciiTheme="minorHAnsi" w:hAnsiTheme="minorHAnsi"/>
          <w:color w:val="000000" w:themeColor="text1"/>
        </w:rPr>
        <w:t>3.6.1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xml:space="preserve">“), dojde k ukončení Smlouvy a zániku závazku ze Smlouvy, a to s účinností k okamžiku </w:t>
      </w:r>
      <w:r w:rsidRPr="007D473C">
        <w:rPr>
          <w:rFonts w:asciiTheme="minorHAnsi" w:hAnsiTheme="minorHAnsi"/>
          <w:color w:val="000000" w:themeColor="text1"/>
        </w:rPr>
        <w:t>uvedeném</w:t>
      </w:r>
      <w:r w:rsidR="0019797B" w:rsidRPr="007D473C">
        <w:rPr>
          <w:rFonts w:asciiTheme="minorHAnsi" w:hAnsiTheme="minorHAnsi"/>
          <w:color w:val="000000" w:themeColor="text1"/>
        </w:rPr>
        <w:t>u</w:t>
      </w:r>
      <w:r w:rsidRPr="007D473C">
        <w:rPr>
          <w:rFonts w:asciiTheme="minorHAnsi" w:hAnsiTheme="minorHAnsi"/>
          <w:color w:val="000000" w:themeColor="text1"/>
        </w:rPr>
        <w:t xml:space="preserve"> v odst. </w:t>
      </w:r>
      <w:r w:rsidR="00801AC9" w:rsidRPr="007D473C">
        <w:rPr>
          <w:rFonts w:asciiTheme="minorHAnsi" w:hAnsiTheme="minorHAnsi"/>
          <w:color w:val="000000" w:themeColor="text1"/>
        </w:rPr>
        <w:t>3.6.2</w:t>
      </w:r>
      <w:r w:rsidR="00893DB7" w:rsidRPr="007D473C">
        <w:rPr>
          <w:rFonts w:asciiTheme="minorHAnsi" w:hAnsiTheme="minorHAnsi"/>
          <w:color w:val="000000" w:themeColor="text1"/>
        </w:rPr>
        <w:t xml:space="preserve"> </w:t>
      </w:r>
      <w:r w:rsidRPr="007D473C">
        <w:rPr>
          <w:rFonts w:asciiTheme="minorHAnsi" w:hAnsiTheme="minorHAnsi"/>
          <w:color w:val="000000" w:themeColor="text1"/>
        </w:rPr>
        <w:t>a</w:t>
      </w:r>
      <w:r w:rsidRPr="00187A3E">
        <w:rPr>
          <w:rFonts w:asciiTheme="minorHAnsi" w:hAnsiTheme="minorHAnsi"/>
          <w:color w:val="000000" w:themeColor="text1"/>
        </w:rPr>
        <w:t xml:space="preserve"> aniž by ukončení Smlouvy v takovém případě vyžadovalo právní jednání Objednatele nebo Zhotovitele.</w:t>
      </w:r>
      <w:bookmarkEnd w:id="1"/>
    </w:p>
    <w:p w14:paraId="17710B47" w14:textId="4F9C0267" w:rsidR="00925499" w:rsidRPr="00187A3E" w:rsidRDefault="00FA5A21" w:rsidP="00925499">
      <w:pPr>
        <w:pStyle w:val="Text1-2"/>
        <w:tabs>
          <w:tab w:val="clear" w:pos="2212"/>
          <w:tab w:val="num" w:pos="1276"/>
        </w:tabs>
        <w:ind w:hanging="1503"/>
        <w:rPr>
          <w:color w:val="000000" w:themeColor="text1"/>
        </w:rPr>
      </w:pPr>
      <w:bookmarkStart w:id="3" w:name="_Hlk51790924"/>
      <w:bookmarkEnd w:id="2"/>
      <w:r w:rsidRPr="00187A3E">
        <w:rPr>
          <w:color w:val="000000" w:themeColor="text1"/>
        </w:rPr>
        <w:t xml:space="preserve">Rozvazovací podmínkou ve smyslu tohoto </w:t>
      </w:r>
      <w:proofErr w:type="gramStart"/>
      <w:r w:rsidRPr="00187A3E">
        <w:rPr>
          <w:color w:val="000000" w:themeColor="text1"/>
        </w:rPr>
        <w:t xml:space="preserve">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00644E5C">
        <w:rPr>
          <w:color w:val="000000" w:themeColor="text1"/>
        </w:rPr>
        <w:t>3.6</w:t>
      </w:r>
      <w:r w:rsidRPr="00187A3E">
        <w:rPr>
          <w:color w:val="000000" w:themeColor="text1"/>
        </w:rPr>
        <w:fldChar w:fldCharType="end"/>
      </w:r>
      <w:r w:rsidRPr="00187A3E">
        <w:rPr>
          <w:color w:val="000000" w:themeColor="text1"/>
        </w:rPr>
        <w:t xml:space="preserve"> se</w:t>
      </w:r>
      <w:proofErr w:type="gramEnd"/>
      <w:r w:rsidRPr="00187A3E">
        <w:rPr>
          <w:color w:val="000000" w:themeColor="text1"/>
        </w:rPr>
        <w:t xml:space="preserve"> rozumí:</w:t>
      </w:r>
      <w:bookmarkEnd w:id="3"/>
    </w:p>
    <w:p w14:paraId="66CA54D8" w14:textId="77777777" w:rsidR="00925499" w:rsidRPr="00801AC9" w:rsidRDefault="00925499" w:rsidP="001446AC">
      <w:pPr>
        <w:pStyle w:val="Odstavecseseznamem"/>
        <w:numPr>
          <w:ilvl w:val="0"/>
          <w:numId w:val="17"/>
        </w:numPr>
        <w:jc w:val="both"/>
        <w:rPr>
          <w:color w:val="000000" w:themeColor="text1"/>
          <w:sz w:val="18"/>
          <w:szCs w:val="18"/>
        </w:rPr>
      </w:pPr>
      <w:r w:rsidRPr="00187A3E">
        <w:rPr>
          <w:color w:val="000000" w:themeColor="text1"/>
          <w:sz w:val="18"/>
          <w:szCs w:val="18"/>
        </w:rPr>
        <w:t xml:space="preserve">skutečnost, že po skončení </w:t>
      </w:r>
      <w:r w:rsidR="00172C23" w:rsidRPr="00801AC9">
        <w:rPr>
          <w:color w:val="000000" w:themeColor="text1"/>
          <w:sz w:val="18"/>
          <w:szCs w:val="18"/>
        </w:rPr>
        <w:t>2</w:t>
      </w:r>
      <w:r w:rsidR="00F75D96" w:rsidRPr="00801AC9">
        <w:rPr>
          <w:color w:val="000000" w:themeColor="text1"/>
          <w:sz w:val="18"/>
          <w:szCs w:val="18"/>
        </w:rPr>
        <w:t>.</w:t>
      </w:r>
      <w:r w:rsidRPr="00801AC9">
        <w:rPr>
          <w:color w:val="000000" w:themeColor="text1"/>
          <w:sz w:val="18"/>
          <w:szCs w:val="18"/>
        </w:rPr>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7B25C931" w14:textId="77777777" w:rsidR="00925499" w:rsidRPr="00801AC9" w:rsidRDefault="00925499" w:rsidP="001446AC">
      <w:pPr>
        <w:pStyle w:val="Text1-1"/>
        <w:numPr>
          <w:ilvl w:val="0"/>
          <w:numId w:val="17"/>
        </w:numPr>
        <w:tabs>
          <w:tab w:val="left" w:pos="708"/>
        </w:tabs>
        <w:rPr>
          <w:color w:val="000000" w:themeColor="text1"/>
          <w:sz w:val="20"/>
          <w:szCs w:val="20"/>
        </w:rPr>
      </w:pPr>
      <w:r w:rsidRPr="00801AC9">
        <w:rPr>
          <w:color w:val="000000" w:themeColor="text1"/>
        </w:rPr>
        <w:t xml:space="preserve">skutečnost, že po skončení </w:t>
      </w:r>
      <w:r w:rsidR="00471968" w:rsidRPr="00801AC9">
        <w:rPr>
          <w:color w:val="000000" w:themeColor="text1"/>
        </w:rPr>
        <w:t xml:space="preserve">3. </w:t>
      </w:r>
      <w:r w:rsidRPr="00801AC9">
        <w:rPr>
          <w:color w:val="000000" w:themeColor="text1"/>
        </w:rPr>
        <w:t xml:space="preserve">Dílčí etapy nebude ze strany Centrální komise Ministerstva dopravy obdržen souhlas s pokračováním v další fázi přípravy prostřednictvím schválení Záměru projektu ve lhůtě </w:t>
      </w:r>
      <w:r w:rsidR="00F22750" w:rsidRPr="00801AC9">
        <w:rPr>
          <w:color w:val="000000" w:themeColor="text1"/>
        </w:rPr>
        <w:t>4</w:t>
      </w:r>
      <w:r w:rsidR="00471968" w:rsidRPr="00801AC9">
        <w:rPr>
          <w:color w:val="000000" w:themeColor="text1"/>
        </w:rPr>
        <w:t xml:space="preserve"> měsíců</w:t>
      </w:r>
      <w:r w:rsidRPr="00801AC9">
        <w:rPr>
          <w:color w:val="000000" w:themeColor="text1"/>
        </w:rPr>
        <w:t xml:space="preserve">, pokud nebude tato lhůta na písemnou žádost Zhotovitele, doručené Objednateli nejpozději 7 dní před uplynutím této lhůty, prodloužena o </w:t>
      </w:r>
      <w:r w:rsidR="00B72D47" w:rsidRPr="00801AC9">
        <w:rPr>
          <w:color w:val="000000" w:themeColor="text1"/>
        </w:rPr>
        <w:t>2</w:t>
      </w:r>
      <w:r w:rsidRPr="00801AC9">
        <w:rPr>
          <w:color w:val="000000" w:themeColor="text1"/>
        </w:rPr>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73A45E20" w14:textId="1BC78A0F" w:rsidR="00925499" w:rsidRPr="00801AC9" w:rsidRDefault="00925499" w:rsidP="008E08E2">
      <w:pPr>
        <w:pStyle w:val="Odstavecseseznamem"/>
        <w:numPr>
          <w:ilvl w:val="0"/>
          <w:numId w:val="17"/>
        </w:numPr>
        <w:jc w:val="both"/>
        <w:rPr>
          <w:color w:val="000000" w:themeColor="text1"/>
          <w:sz w:val="18"/>
          <w:szCs w:val="18"/>
        </w:rPr>
      </w:pPr>
      <w:r w:rsidRPr="00801AC9">
        <w:rPr>
          <w:color w:val="000000" w:themeColor="text1"/>
          <w:sz w:val="18"/>
          <w:szCs w:val="18"/>
        </w:rPr>
        <w:t xml:space="preserve">skutečnost, že po skončení </w:t>
      </w:r>
      <w:r w:rsidR="00DB3BF4" w:rsidRPr="00801AC9">
        <w:rPr>
          <w:color w:val="000000" w:themeColor="text1"/>
          <w:sz w:val="18"/>
          <w:szCs w:val="18"/>
        </w:rPr>
        <w:t>5</w:t>
      </w:r>
      <w:r w:rsidR="00B72D47" w:rsidRPr="00801AC9">
        <w:rPr>
          <w:color w:val="000000" w:themeColor="text1"/>
          <w:sz w:val="18"/>
          <w:szCs w:val="18"/>
        </w:rPr>
        <w:t>.</w:t>
      </w:r>
      <w:r w:rsidRPr="00801AC9">
        <w:rPr>
          <w:color w:val="000000" w:themeColor="text1"/>
          <w:sz w:val="18"/>
          <w:szCs w:val="18"/>
        </w:rPr>
        <w:t xml:space="preserve"> Dílčí</w:t>
      </w:r>
      <w:r w:rsidRPr="00187A3E">
        <w:rPr>
          <w:color w:val="000000" w:themeColor="text1"/>
          <w:sz w:val="18"/>
          <w:szCs w:val="18"/>
        </w:rPr>
        <w:t xml:space="preserve"> etapy došlo k navýšení nákladů o více než o 10 % bez DPH ve srovnatelné cenové úrovni oproti ceně Stavby (resp. předpokládaným stavebním nákladům), schválené v Záměru projektu nebo návrh řešení obsažený v DUR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w:t>
      </w:r>
      <w:r w:rsidRPr="00801AC9">
        <w:rPr>
          <w:color w:val="000000" w:themeColor="text1"/>
          <w:sz w:val="18"/>
          <w:szCs w:val="18"/>
        </w:rPr>
        <w:t>2012) a ze strany Centrální komise Ministerstva dopravy nebude v této souvislosti obdržen souhlas s pokračováním v další fázi přípravy (prostřednictvím schválení aktualizo</w:t>
      </w:r>
      <w:r w:rsidR="008C455F">
        <w:rPr>
          <w:color w:val="000000" w:themeColor="text1"/>
          <w:sz w:val="18"/>
          <w:szCs w:val="18"/>
        </w:rPr>
        <w:t xml:space="preserve">vaného Záměru projektu) ani do </w:t>
      </w:r>
      <w:r w:rsidR="004C195C" w:rsidRPr="00801AC9">
        <w:rPr>
          <w:color w:val="000000" w:themeColor="text1"/>
          <w:sz w:val="18"/>
          <w:szCs w:val="18"/>
        </w:rPr>
        <w:t>4</w:t>
      </w:r>
      <w:r w:rsidR="008C455F">
        <w:rPr>
          <w:color w:val="000000" w:themeColor="text1"/>
          <w:sz w:val="18"/>
          <w:szCs w:val="18"/>
        </w:rPr>
        <w:t xml:space="preserve"> </w:t>
      </w:r>
      <w:r w:rsidRPr="00801AC9">
        <w:rPr>
          <w:color w:val="000000" w:themeColor="text1"/>
          <w:sz w:val="18"/>
          <w:szCs w:val="18"/>
        </w:rPr>
        <w:t xml:space="preserve">měsíců od skončení </w:t>
      </w:r>
      <w:r w:rsidR="00E5382C" w:rsidRPr="00801AC9">
        <w:rPr>
          <w:color w:val="000000" w:themeColor="text1"/>
          <w:sz w:val="18"/>
          <w:szCs w:val="18"/>
        </w:rPr>
        <w:t>5</w:t>
      </w:r>
      <w:r w:rsidR="00B72D47" w:rsidRPr="00801AC9">
        <w:rPr>
          <w:color w:val="000000" w:themeColor="text1"/>
          <w:sz w:val="18"/>
          <w:szCs w:val="18"/>
        </w:rPr>
        <w:t xml:space="preserve">. </w:t>
      </w:r>
      <w:r w:rsidRPr="00801AC9">
        <w:rPr>
          <w:color w:val="000000" w:themeColor="text1"/>
          <w:sz w:val="18"/>
          <w:szCs w:val="18"/>
        </w:rPr>
        <w:t xml:space="preserve"> Dílčí etapy;</w:t>
      </w:r>
    </w:p>
    <w:p w14:paraId="03BBDF40" w14:textId="77777777" w:rsidR="00925499" w:rsidRPr="00187A3E" w:rsidRDefault="00925499" w:rsidP="00925499">
      <w:pPr>
        <w:pStyle w:val="Text1-2"/>
        <w:numPr>
          <w:ilvl w:val="0"/>
          <w:numId w:val="0"/>
        </w:numPr>
        <w:ind w:left="2212"/>
        <w:rPr>
          <w:color w:val="000000" w:themeColor="text1"/>
        </w:rPr>
      </w:pPr>
    </w:p>
    <w:p w14:paraId="597043D5" w14:textId="61CCBDD7" w:rsidR="00DE62BB" w:rsidRPr="00187A3E" w:rsidRDefault="008B243B" w:rsidP="008E08E2">
      <w:pPr>
        <w:pStyle w:val="Text1-1"/>
        <w:numPr>
          <w:ilvl w:val="0"/>
          <w:numId w:val="0"/>
        </w:numPr>
        <w:ind w:left="1276" w:hanging="567"/>
        <w:rPr>
          <w:color w:val="000000" w:themeColor="text1"/>
        </w:rPr>
      </w:pPr>
      <w:bookmarkStart w:id="4" w:name="_Ref54115844"/>
      <w:bookmarkStart w:id="5" w:name="_Ref54036977"/>
      <w:r w:rsidRPr="00187A3E">
        <w:rPr>
          <w:color w:val="000000" w:themeColor="text1"/>
        </w:rPr>
        <w:t xml:space="preserve">3.6.2 </w:t>
      </w:r>
      <w:r w:rsidR="00FA5A21" w:rsidRPr="00187A3E">
        <w:rPr>
          <w:color w:val="000000" w:themeColor="text1"/>
        </w:rPr>
        <w:t>Účinky Rozvazovací podmínky a ukončení Smlouvy nastávají vždy k okamžiku</w:t>
      </w:r>
      <w:r w:rsidRPr="00187A3E">
        <w:rPr>
          <w:color w:val="000000" w:themeColor="text1"/>
        </w:rPr>
        <w:t xml:space="preserve"> </w:t>
      </w:r>
      <w:r w:rsidR="00FA5A21" w:rsidRPr="00187A3E">
        <w:rPr>
          <w:color w:val="000000" w:themeColor="text1"/>
        </w:rPr>
        <w:t>oboustranného podpisu předávacího protokolu k té Dílčí etapě, která byla takto protokolárně předána a převzata předtím, než nastala relevantní skutečnost uvedená v </w:t>
      </w:r>
      <w:proofErr w:type="gramStart"/>
      <w:r w:rsidR="00FA5A21" w:rsidRPr="00187A3E">
        <w:rPr>
          <w:color w:val="000000" w:themeColor="text1"/>
        </w:rPr>
        <w:t xml:space="preserve">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00644E5C">
        <w:rPr>
          <w:color w:val="000000" w:themeColor="text1"/>
        </w:rPr>
        <w:t>3.6.1</w:t>
      </w:r>
      <w:proofErr w:type="gramEnd"/>
      <w:r w:rsidR="00FA5A21" w:rsidRPr="00187A3E">
        <w:rPr>
          <w:color w:val="000000" w:themeColor="text1"/>
        </w:rPr>
        <w:fldChar w:fldCharType="end"/>
      </w:r>
      <w:r w:rsidR="00FA5A21" w:rsidRPr="00187A3E">
        <w:rPr>
          <w:color w:val="000000" w:themeColor="text1"/>
        </w:rPr>
        <w:t>.</w:t>
      </w:r>
      <w:bookmarkStart w:id="6" w:name="_Ref54116176"/>
      <w:bookmarkStart w:id="7" w:name="_Ref51787473"/>
      <w:bookmarkEnd w:id="4"/>
    </w:p>
    <w:p w14:paraId="42E73B50" w14:textId="77777777" w:rsidR="00FA5A21" w:rsidRPr="00187A3E" w:rsidRDefault="00DE62BB" w:rsidP="008E08E2">
      <w:pPr>
        <w:pStyle w:val="Text1-1"/>
        <w:numPr>
          <w:ilvl w:val="0"/>
          <w:numId w:val="0"/>
        </w:numPr>
        <w:ind w:left="1276" w:hanging="567"/>
        <w:rPr>
          <w:color w:val="000000" w:themeColor="text1"/>
        </w:rPr>
      </w:pPr>
      <w:r w:rsidRPr="00187A3E">
        <w:rPr>
          <w:color w:val="000000" w:themeColor="text1"/>
        </w:rPr>
        <w:t xml:space="preserve">3.6.3 </w:t>
      </w:r>
      <w:r w:rsidR="00FA5A21" w:rsidRPr="00187A3E">
        <w:rPr>
          <w:color w:val="000000" w:themeColor="text1"/>
        </w:rPr>
        <w:t xml:space="preserve">Objednatel písemně oznámí Zhotoviteli nejpozději do </w:t>
      </w:r>
      <w:r w:rsidR="00831882" w:rsidRPr="00801AC9">
        <w:rPr>
          <w:color w:val="000000" w:themeColor="text1"/>
        </w:rPr>
        <w:t>30</w:t>
      </w:r>
      <w:r w:rsidR="00B460E0" w:rsidRPr="00801AC9">
        <w:rPr>
          <w:color w:val="000000" w:themeColor="text1"/>
        </w:rPr>
        <w:t xml:space="preserve"> dní</w:t>
      </w:r>
      <w:r w:rsidR="003918EC" w:rsidRPr="00187A3E">
        <w:rPr>
          <w:color w:val="000000" w:themeColor="text1"/>
        </w:rPr>
        <w:t xml:space="preserve"> </w:t>
      </w:r>
      <w:r w:rsidR="00FA5A21" w:rsidRPr="00187A3E">
        <w:rPr>
          <w:color w:val="000000" w:themeColor="text1"/>
        </w:rPr>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3BDB4C59" w14:textId="77777777" w:rsidR="00FA5A21" w:rsidRPr="00187A3E" w:rsidRDefault="00DE62BB" w:rsidP="008E08E2">
      <w:pPr>
        <w:pStyle w:val="Text1-1"/>
        <w:numPr>
          <w:ilvl w:val="0"/>
          <w:numId w:val="0"/>
        </w:numPr>
        <w:ind w:left="1276" w:hanging="567"/>
        <w:rPr>
          <w:color w:val="000000" w:themeColor="text1"/>
        </w:rPr>
      </w:pPr>
      <w:bookmarkStart w:id="8" w:name="_Ref51785178"/>
      <w:bookmarkStart w:id="9" w:name="_Ref51785293"/>
      <w:bookmarkStart w:id="10" w:name="_Ref51787774"/>
      <w:r w:rsidRPr="00187A3E">
        <w:rPr>
          <w:color w:val="000000" w:themeColor="text1"/>
        </w:rPr>
        <w:t xml:space="preserve">3.6.4 </w:t>
      </w:r>
      <w:r w:rsidR="00FA5A21" w:rsidRPr="00187A3E">
        <w:rPr>
          <w:color w:val="000000" w:themeColor="text1"/>
        </w:rPr>
        <w:t>V případě, že Objednatel neoznámí Zhotoviteli ani do 2 měsíců po uplynutí lhůty uvedené v</w:t>
      </w:r>
      <w:r w:rsidR="003918EC" w:rsidRPr="00187A3E">
        <w:rPr>
          <w:color w:val="000000" w:themeColor="text1"/>
        </w:rPr>
        <w:t> odst.</w:t>
      </w:r>
      <w:r w:rsidR="00FA5A21" w:rsidRPr="00187A3E">
        <w:rPr>
          <w:color w:val="000000" w:themeColor="text1"/>
        </w:rPr>
        <w:t xml:space="preserve"> </w:t>
      </w:r>
      <w:bookmarkEnd w:id="8"/>
      <w:r w:rsidR="000D5A05">
        <w:rPr>
          <w:color w:val="000000" w:themeColor="text1"/>
        </w:rPr>
        <w:t>3.6.2</w:t>
      </w:r>
      <w:r w:rsidR="00FA5A21"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00FA5A21" w:rsidRPr="00187A3E">
        <w:rPr>
          <w:color w:val="000000" w:themeColor="text1"/>
        </w:rPr>
        <w:t xml:space="preserve">Rozvazovací podmínka byla naplněna a Smlouva zanikla k okamžiku </w:t>
      </w:r>
      <w:r w:rsidR="00FA56CC" w:rsidRPr="00187A3E">
        <w:rPr>
          <w:color w:val="000000" w:themeColor="text1"/>
        </w:rPr>
        <w:t>uvedenému</w:t>
      </w:r>
      <w:r w:rsidR="00FA5A21" w:rsidRPr="00187A3E">
        <w:rPr>
          <w:color w:val="000000" w:themeColor="text1"/>
        </w:rPr>
        <w:t xml:space="preserve"> v </w:t>
      </w:r>
      <w:proofErr w:type="gramStart"/>
      <w:r w:rsidR="00FA5A21" w:rsidRPr="00187A3E">
        <w:rPr>
          <w:color w:val="000000" w:themeColor="text1"/>
        </w:rPr>
        <w:t>odst.</w:t>
      </w:r>
      <w:r w:rsidR="0019797B" w:rsidRPr="00187A3E">
        <w:rPr>
          <w:color w:val="000000" w:themeColor="text1"/>
        </w:rPr>
        <w:t>3.6.2</w:t>
      </w:r>
      <w:proofErr w:type="gramEnd"/>
      <w:r w:rsidR="00FA5A21" w:rsidRPr="00187A3E">
        <w:rPr>
          <w:color w:val="000000" w:themeColor="text1"/>
        </w:rPr>
        <w:t>.</w:t>
      </w:r>
      <w:bookmarkEnd w:id="10"/>
    </w:p>
    <w:p w14:paraId="670CB577" w14:textId="77777777" w:rsidR="003918EC" w:rsidRPr="00187A3E" w:rsidRDefault="0025273A" w:rsidP="008E08E2">
      <w:pPr>
        <w:pStyle w:val="Text1-1"/>
        <w:numPr>
          <w:ilvl w:val="0"/>
          <w:numId w:val="0"/>
        </w:numPr>
        <w:ind w:left="1276" w:hanging="1276"/>
        <w:rPr>
          <w:color w:val="000000" w:themeColor="text1"/>
        </w:rPr>
      </w:pPr>
      <w:r w:rsidRPr="00187A3E">
        <w:rPr>
          <w:color w:val="000000" w:themeColor="text1"/>
        </w:rPr>
        <w:t xml:space="preserve">           </w:t>
      </w:r>
      <w:r w:rsidR="003918EC" w:rsidRPr="00187A3E">
        <w:rPr>
          <w:color w:val="000000" w:themeColor="text1"/>
        </w:rPr>
        <w:t>3.6.5</w:t>
      </w:r>
      <w:r w:rsidR="008E08E2">
        <w:rPr>
          <w:color w:val="000000" w:themeColor="text1"/>
        </w:rPr>
        <w:tab/>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6D9A8CD7"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D1A028C"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49E0AB2C"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B13898E" w14:textId="77777777" w:rsidR="003F0FD2" w:rsidRDefault="003F0FD2" w:rsidP="00930F78">
      <w:pPr>
        <w:pStyle w:val="Text1-1"/>
      </w:pPr>
      <w:r>
        <w:t xml:space="preserve">Místem plnění Díla je: </w:t>
      </w:r>
      <w:r w:rsidR="00963B90">
        <w:t>Stavební správa západ, Sokolovská 1955/278, 190 00 Praha 9</w:t>
      </w:r>
      <w:r>
        <w:t>.</w:t>
      </w:r>
    </w:p>
    <w:p w14:paraId="4790ECDE" w14:textId="77777777" w:rsidR="003F0FD2" w:rsidRDefault="003F0FD2" w:rsidP="00930F78">
      <w:pPr>
        <w:pStyle w:val="Nadpis1-1"/>
      </w:pPr>
      <w:r>
        <w:t>OSTATNÍ USTANOVENÍ</w:t>
      </w:r>
    </w:p>
    <w:p w14:paraId="1DDBEA26"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8B2840E"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380D52C"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013CD">
        <w:t>,</w:t>
      </w:r>
      <w:r w:rsidR="00930F78">
        <w:t xml:space="preserve"> </w:t>
      </w:r>
      <w:r>
        <w:t xml:space="preserve">(dále </w:t>
      </w:r>
      <w:r>
        <w:lastRenderedPageBreak/>
        <w:t>jen GDPR), které se na něj jako na zpracovatele vztahují a plnění těchto povinností na vyžádání doložit Objednateli.</w:t>
      </w:r>
    </w:p>
    <w:p w14:paraId="507EA26B"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 xml:space="preserve">4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doložka a etické zásady</w:t>
      </w:r>
    </w:p>
    <w:p w14:paraId="2529CDDF"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4FCBA62C" w14:textId="77777777" w:rsidR="009B5BAC" w:rsidRPr="009B5BAC" w:rsidRDefault="009B5BAC" w:rsidP="009B5BAC">
      <w:pPr>
        <w:pStyle w:val="Text1-1"/>
        <w:numPr>
          <w:ilvl w:val="1"/>
          <w:numId w:val="15"/>
        </w:numPr>
        <w:rPr>
          <w:color w:val="00B050"/>
        </w:rPr>
      </w:pPr>
      <w:r>
        <w:t>Sociálně a env</w:t>
      </w:r>
      <w:r w:rsidR="004F2F38">
        <w:t>ironmentálně odpovědné zadávání</w:t>
      </w:r>
    </w:p>
    <w:p w14:paraId="52B2CEBC"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30B1D997"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187A3E">
        <w:rPr>
          <w:rFonts w:eastAsia="Times New Roman" w:cs="Times New Roman"/>
          <w:color w:val="000000" w:themeColor="text1"/>
          <w:sz w:val="18"/>
          <w:szCs w:val="18"/>
        </w:rPr>
        <w:t>odst.4.5.1</w:t>
      </w:r>
      <w:proofErr w:type="gramEnd"/>
      <w:r w:rsidRPr="00187A3E">
        <w:rPr>
          <w:rFonts w:eastAsia="Times New Roman" w:cs="Times New Roman"/>
          <w:color w:val="000000" w:themeColor="text1"/>
          <w:sz w:val="18"/>
          <w:szCs w:val="18"/>
        </w:rPr>
        <w:t xml:space="preserve"> této Smlouvy. </w:t>
      </w:r>
    </w:p>
    <w:p w14:paraId="31F540C9"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3.2 Přílohy č.3b)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28C32B13"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 provedení exkurze jsou uvedeny v Obchodních podmínkách.</w:t>
      </w:r>
    </w:p>
    <w:p w14:paraId="62583963"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D9E81B9" w14:textId="5778FBE6" w:rsidR="009B5BAC" w:rsidRPr="00633D4A" w:rsidRDefault="009B5BAC" w:rsidP="009B5BAC">
      <w:pPr>
        <w:numPr>
          <w:ilvl w:val="2"/>
          <w:numId w:val="14"/>
        </w:numPr>
        <w:tabs>
          <w:tab w:val="num" w:pos="4622"/>
        </w:tabs>
        <w:spacing w:after="120" w:line="264" w:lineRule="auto"/>
        <w:jc w:val="both"/>
        <w:rPr>
          <w:rFonts w:eastAsia="Times New Roman" w:cs="Times New Roman"/>
          <w:color w:val="FF0000"/>
          <w:sz w:val="18"/>
          <w:szCs w:val="18"/>
        </w:rPr>
      </w:pPr>
      <w:r w:rsidRPr="001D3B2E">
        <w:rPr>
          <w:rFonts w:eastAsia="Times New Roman" w:cs="Times New Roman"/>
          <w:color w:val="000000" w:themeColor="text1"/>
          <w:sz w:val="18"/>
          <w:szCs w:val="18"/>
        </w:rPr>
        <w:t xml:space="preserve">Zhotovitel bude důsledně požadovat v Projektové dokumentaci recyklaci kameniva vyzískávaného z kolejového lože. Bližší specifikace je uvedena v odst. </w:t>
      </w:r>
      <w:proofErr w:type="gramStart"/>
      <w:r w:rsidRPr="001D3B2E">
        <w:rPr>
          <w:rFonts w:eastAsia="Times New Roman" w:cs="Times New Roman"/>
          <w:color w:val="000000" w:themeColor="text1"/>
          <w:sz w:val="18"/>
          <w:szCs w:val="18"/>
        </w:rPr>
        <w:t>5.3.19</w:t>
      </w:r>
      <w:proofErr w:type="gramEnd"/>
      <w:r w:rsidRPr="001D3B2E">
        <w:rPr>
          <w:rFonts w:eastAsia="Times New Roman" w:cs="Times New Roman"/>
          <w:color w:val="000000" w:themeColor="text1"/>
          <w:sz w:val="18"/>
          <w:szCs w:val="18"/>
        </w:rPr>
        <w:t xml:space="preserve"> přílohy č.</w:t>
      </w:r>
      <w:r w:rsidR="00225A87" w:rsidRPr="001D3B2E">
        <w:rPr>
          <w:rFonts w:eastAsia="Times New Roman" w:cs="Times New Roman"/>
          <w:color w:val="000000" w:themeColor="text1"/>
          <w:sz w:val="18"/>
          <w:szCs w:val="18"/>
        </w:rPr>
        <w:t xml:space="preserve"> </w:t>
      </w:r>
      <w:r w:rsidRPr="001D3B2E">
        <w:rPr>
          <w:rFonts w:eastAsia="Times New Roman" w:cs="Times New Roman"/>
          <w:color w:val="000000" w:themeColor="text1"/>
          <w:sz w:val="18"/>
          <w:szCs w:val="18"/>
        </w:rPr>
        <w:t>3 b) této Smlouvy</w:t>
      </w:r>
      <w:r w:rsidRPr="001D3B2E">
        <w:rPr>
          <w:rFonts w:eastAsia="Times New Roman" w:cs="Times New Roman"/>
          <w:sz w:val="18"/>
          <w:szCs w:val="18"/>
        </w:rPr>
        <w:t>.</w:t>
      </w:r>
    </w:p>
    <w:p w14:paraId="287B192F" w14:textId="77777777" w:rsidR="003F0FD2" w:rsidRDefault="003F0FD2" w:rsidP="00930F78">
      <w:pPr>
        <w:pStyle w:val="Nadpis1-1"/>
      </w:pPr>
      <w:r>
        <w:t>ZÁVĚREČNÁ USTANOVENÍ</w:t>
      </w:r>
    </w:p>
    <w:p w14:paraId="1581DBA5"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31D40BE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2EDA6BC6"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0C655B42"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276A9BAA"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w:t>
      </w:r>
      <w:r>
        <w:lastRenderedPageBreak/>
        <w:t xml:space="preserve">písemnou formu, lze namítnout kdykoliv. Tzn., že mezi smluvními stranami neplatí </w:t>
      </w:r>
      <w:proofErr w:type="spellStart"/>
      <w:r>
        <w:t>ust</w:t>
      </w:r>
      <w:proofErr w:type="spellEnd"/>
      <w:r>
        <w:t>. § 582 odst. 1 první věta a odst. 2 občanského zákoníku.</w:t>
      </w:r>
    </w:p>
    <w:p w14:paraId="3FE29470"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726551B2"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3FBFEAB"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6565BA43"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A79BDF"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137355" w14:textId="3CA2D6A6" w:rsidR="003F0FD2" w:rsidRDefault="00941FF5" w:rsidP="00930F78">
      <w:pPr>
        <w:pStyle w:val="Text1-1"/>
      </w:pPr>
      <w:r>
        <w:t xml:space="preserve">Tato Smlouva je vyhotovena </w:t>
      </w:r>
      <w:r w:rsidRPr="009C1874">
        <w:t>v jednom stejnopise v elektronické podobě</w:t>
      </w:r>
    </w:p>
    <w:p w14:paraId="143C5BF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AA2107D"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65F76DB"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 v ustanovení § 504 občanského zákoníku, a zavazuje se neprodleně písemně sdělit Objednateli skutečnost, že takto označené informace přestaly naplňovat znaky obchodního tajemství.</w:t>
      </w:r>
    </w:p>
    <w:p w14:paraId="775F9B87"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9DE806E" w14:textId="77777777" w:rsidR="003F0FD2" w:rsidRDefault="003F0FD2" w:rsidP="00930F78">
      <w:pPr>
        <w:pStyle w:val="Text1-1"/>
      </w:pPr>
      <w:r>
        <w:t>Součást Smlouvy tvoří tyto přílohy:</w:t>
      </w:r>
    </w:p>
    <w:p w14:paraId="57F1D580" w14:textId="77777777" w:rsidR="00930F78" w:rsidRDefault="00930F78" w:rsidP="00930F78">
      <w:pPr>
        <w:pStyle w:val="Textbezslovn"/>
        <w:tabs>
          <w:tab w:val="left" w:pos="2127"/>
        </w:tabs>
        <w:spacing w:after="0"/>
        <w:ind w:left="2297" w:hanging="1560"/>
      </w:pPr>
      <w:r>
        <w:t>Příloha č. 1</w:t>
      </w:r>
      <w:r>
        <w:tab/>
        <w:t xml:space="preserve">Specifikace Díla </w:t>
      </w:r>
    </w:p>
    <w:p w14:paraId="73986BA9" w14:textId="77777777" w:rsidR="00930F78" w:rsidRDefault="00930F78" w:rsidP="00930F78">
      <w:pPr>
        <w:pStyle w:val="Textbezslovn"/>
        <w:tabs>
          <w:tab w:val="left" w:pos="2127"/>
        </w:tabs>
        <w:spacing w:after="0"/>
        <w:ind w:left="2297" w:hanging="1560"/>
      </w:pPr>
      <w:r>
        <w:t>Příloha č. 2</w:t>
      </w:r>
      <w:r>
        <w:tab/>
        <w:t>Obchodní podmínky OP/ZP+DUR/</w:t>
      </w:r>
      <w:r w:rsidR="009D0461">
        <w:t>15/21</w:t>
      </w:r>
    </w:p>
    <w:p w14:paraId="39671C45" w14:textId="77777777" w:rsidR="00930F78" w:rsidRDefault="00930F78" w:rsidP="00930F78">
      <w:pPr>
        <w:pStyle w:val="Textbezslovn"/>
        <w:tabs>
          <w:tab w:val="left" w:pos="2127"/>
        </w:tabs>
        <w:spacing w:after="0"/>
        <w:ind w:left="2297" w:hanging="1560"/>
      </w:pPr>
      <w:r>
        <w:t>Příloha č. 3</w:t>
      </w:r>
      <w:r>
        <w:tab/>
        <w:t>Technické podmínky</w:t>
      </w:r>
    </w:p>
    <w:p w14:paraId="43B44FDE"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68D874" w14:textId="77777777" w:rsidR="00930F78" w:rsidRDefault="00930F78" w:rsidP="00930F78">
      <w:pPr>
        <w:pStyle w:val="Textbezslovn"/>
        <w:tabs>
          <w:tab w:val="left" w:pos="2127"/>
        </w:tabs>
        <w:spacing w:after="0"/>
        <w:ind w:left="3687" w:hanging="1560"/>
      </w:pPr>
      <w:r>
        <w:t xml:space="preserve">b) Všeobecné technické podmínky </w:t>
      </w:r>
      <w:r w:rsidR="009D0461">
        <w:t>VTP/DOKUMENTACE/02/21</w:t>
      </w:r>
      <w:r>
        <w:t xml:space="preserve"> </w:t>
      </w:r>
    </w:p>
    <w:p w14:paraId="0C44CE0F" w14:textId="77777777" w:rsidR="00930F78" w:rsidRDefault="00930F78" w:rsidP="00930F78">
      <w:pPr>
        <w:pStyle w:val="Textbezslovn"/>
        <w:tabs>
          <w:tab w:val="left" w:pos="2127"/>
        </w:tabs>
        <w:spacing w:after="0"/>
        <w:ind w:left="3687" w:hanging="1560"/>
      </w:pPr>
      <w:r>
        <w:t xml:space="preserve">c) Zvláštní technické podmínky </w:t>
      </w:r>
      <w:r w:rsidR="009D0461">
        <w:t xml:space="preserve">ze dne </w:t>
      </w:r>
      <w:r w:rsidR="002D60AD">
        <w:t>01. 04. 2021</w:t>
      </w:r>
      <w:r>
        <w:t xml:space="preserve"> </w:t>
      </w:r>
    </w:p>
    <w:p w14:paraId="46A1C8ED" w14:textId="77777777" w:rsidR="00930F78" w:rsidRDefault="00930F78" w:rsidP="00930F78">
      <w:pPr>
        <w:pStyle w:val="Textbezslovn"/>
        <w:tabs>
          <w:tab w:val="left" w:pos="2127"/>
        </w:tabs>
        <w:spacing w:after="0"/>
        <w:ind w:left="2297" w:hanging="1560"/>
      </w:pPr>
      <w:r>
        <w:t>Příloha č. 4</w:t>
      </w:r>
      <w:r>
        <w:tab/>
        <w:t>Rozpis Ceny Díla</w:t>
      </w:r>
    </w:p>
    <w:p w14:paraId="47A5FDC5" w14:textId="77777777" w:rsidR="00930F78" w:rsidRDefault="00930F78" w:rsidP="00930F78">
      <w:pPr>
        <w:pStyle w:val="Textbezslovn"/>
        <w:tabs>
          <w:tab w:val="left" w:pos="2127"/>
        </w:tabs>
        <w:spacing w:after="0"/>
        <w:ind w:left="2297" w:hanging="1560"/>
      </w:pPr>
      <w:r>
        <w:t>Příloha č. 5</w:t>
      </w:r>
      <w:r>
        <w:tab/>
        <w:t>Harmonogram plnění</w:t>
      </w:r>
    </w:p>
    <w:p w14:paraId="460547F5" w14:textId="77777777" w:rsidR="00930F78" w:rsidRDefault="00930F78" w:rsidP="00930F78">
      <w:pPr>
        <w:pStyle w:val="Textbezslovn"/>
        <w:tabs>
          <w:tab w:val="left" w:pos="2127"/>
        </w:tabs>
        <w:spacing w:after="0"/>
        <w:ind w:left="2297" w:hanging="1560"/>
      </w:pPr>
      <w:r>
        <w:t>Příloha č. 6</w:t>
      </w:r>
      <w:r>
        <w:tab/>
        <w:t>Oprávněné osoby</w:t>
      </w:r>
    </w:p>
    <w:p w14:paraId="53A6503A"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2E60B330"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4EC7046A"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44013764"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7DB6CBD8" w14:textId="77777777" w:rsidR="00930F78" w:rsidRDefault="00930F78" w:rsidP="003F0FD2">
      <w:pPr>
        <w:pStyle w:val="Textbezodsazen"/>
      </w:pPr>
    </w:p>
    <w:p w14:paraId="68B7197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3592879" w14:textId="77777777" w:rsidR="00930F78" w:rsidRDefault="00930F78" w:rsidP="003F0FD2">
      <w:pPr>
        <w:pStyle w:val="Textbezodsazen"/>
      </w:pPr>
    </w:p>
    <w:p w14:paraId="1E728AEB" w14:textId="625EEA14" w:rsidR="003F0FD2" w:rsidRDefault="003F0FD2" w:rsidP="003F0FD2">
      <w:pPr>
        <w:pStyle w:val="Textbezodsazen"/>
      </w:pPr>
      <w:r>
        <w:t>V Praze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B480E7F" w14:textId="77777777" w:rsidR="003F0FD2" w:rsidRDefault="003F0FD2" w:rsidP="003F0FD2">
      <w:pPr>
        <w:pStyle w:val="Textbezodsazen"/>
      </w:pPr>
    </w:p>
    <w:p w14:paraId="0660EFAA" w14:textId="77777777" w:rsidR="00930F78" w:rsidRDefault="00930F78" w:rsidP="003F0FD2">
      <w:pPr>
        <w:pStyle w:val="Textbezodsazen"/>
      </w:pPr>
    </w:p>
    <w:p w14:paraId="4FD6F1D9" w14:textId="77777777" w:rsidR="00930F78" w:rsidRDefault="00930F78" w:rsidP="003F0FD2">
      <w:pPr>
        <w:pStyle w:val="Textbezodsazen"/>
      </w:pPr>
    </w:p>
    <w:p w14:paraId="0408E84E" w14:textId="77777777" w:rsidR="003F0FD2" w:rsidRDefault="003F0FD2" w:rsidP="003F0FD2">
      <w:pPr>
        <w:pStyle w:val="Textbezodsazen"/>
      </w:pPr>
      <w:r>
        <w:t>................................................</w:t>
      </w:r>
      <w:r w:rsidR="00930F78">
        <w:tab/>
      </w:r>
      <w:r w:rsidR="00930F78">
        <w:tab/>
      </w:r>
      <w:r w:rsidR="00930F78">
        <w:tab/>
        <w:t>................................................</w:t>
      </w:r>
    </w:p>
    <w:p w14:paraId="64C49CF9" w14:textId="77777777" w:rsidR="003F0FD2" w:rsidRPr="00930F78" w:rsidRDefault="003F0FD2" w:rsidP="00930F78">
      <w:pPr>
        <w:pStyle w:val="Bezmezer"/>
        <w:rPr>
          <w:rStyle w:val="Tun"/>
        </w:rPr>
      </w:pPr>
      <w:r w:rsidRPr="00930F78">
        <w:rPr>
          <w:rStyle w:val="Tun"/>
        </w:rPr>
        <w:t xml:space="preserve">Ing. </w:t>
      </w:r>
      <w:r w:rsidR="009D0461">
        <w:rPr>
          <w:rStyle w:val="Tun"/>
        </w:rPr>
        <w:t>Petr</w:t>
      </w:r>
      <w:r w:rsidRPr="00930F78">
        <w:rPr>
          <w:rStyle w:val="Tun"/>
        </w:rPr>
        <w:t xml:space="preserve"> </w:t>
      </w:r>
      <w:r w:rsidR="009D0461">
        <w:rPr>
          <w:rStyle w:val="Tun"/>
        </w:rPr>
        <w:t>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65C6F5D7" w14:textId="77777777" w:rsidR="003F0FD2" w:rsidRDefault="009D0461" w:rsidP="00930F78">
      <w:pPr>
        <w:pStyle w:val="Bezmezer"/>
      </w:pPr>
      <w:r>
        <w:t>ředitel Stavební správ</w:t>
      </w:r>
      <w:r w:rsidR="003F0FD2">
        <w:t>y</w:t>
      </w:r>
      <w:r>
        <w:t xml:space="preserve"> západ</w:t>
      </w:r>
    </w:p>
    <w:p w14:paraId="1CD21CD6"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43A90E84" w14:textId="0B28299F" w:rsidR="003F0FD2" w:rsidRPr="00941FF5" w:rsidRDefault="00941FF5" w:rsidP="00B42F40">
      <w:pPr>
        <w:pStyle w:val="Textbezodsazen"/>
        <w:rPr>
          <w:i/>
        </w:rPr>
      </w:pPr>
      <w:r w:rsidRPr="00941FF5">
        <w:rPr>
          <w:i/>
        </w:rPr>
        <w:t>(podepsáno elektronicky)</w:t>
      </w:r>
    </w:p>
    <w:p w14:paraId="479EB073" w14:textId="77777777" w:rsidR="003F0FD2" w:rsidRDefault="003F0FD2" w:rsidP="00B42F40">
      <w:pPr>
        <w:pStyle w:val="Textbezodsazen"/>
      </w:pPr>
    </w:p>
    <w:p w14:paraId="2DE40518" w14:textId="77777777" w:rsidR="00E901A3" w:rsidRDefault="00E901A3" w:rsidP="009F0867">
      <w:pPr>
        <w:pStyle w:val="Textbezodsazen"/>
      </w:pPr>
    </w:p>
    <w:p w14:paraId="1FA430FA" w14:textId="77777777" w:rsidR="00E901A3" w:rsidRDefault="00E901A3" w:rsidP="009F0867">
      <w:pPr>
        <w:pStyle w:val="Textbezodsazen"/>
      </w:pPr>
    </w:p>
    <w:p w14:paraId="78F7B6B1" w14:textId="77777777" w:rsidR="00CB4F6D" w:rsidRDefault="00CB4F6D">
      <w:r>
        <w:br w:type="page"/>
      </w:r>
    </w:p>
    <w:p w14:paraId="52289644"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7A19932E" w14:textId="77777777" w:rsidR="004F0093" w:rsidRDefault="004F0093" w:rsidP="004F0093">
      <w:pPr>
        <w:pStyle w:val="Nadpisbezsl1-1"/>
      </w:pPr>
      <w:r>
        <w:lastRenderedPageBreak/>
        <w:t>Příloha č. 1</w:t>
      </w:r>
    </w:p>
    <w:p w14:paraId="42303BCE" w14:textId="77777777" w:rsidR="004F0093" w:rsidRPr="00F762A8" w:rsidRDefault="004F0093" w:rsidP="004F0093">
      <w:pPr>
        <w:pStyle w:val="Nadpisbezsl1-2"/>
      </w:pPr>
      <w:r>
        <w:t>Specifikace Díla</w:t>
      </w:r>
      <w:r w:rsidRPr="00F762A8">
        <w:t xml:space="preserve"> </w:t>
      </w:r>
    </w:p>
    <w:p w14:paraId="4F731D7C" w14:textId="77777777" w:rsidR="00030123" w:rsidRDefault="00E96CC7" w:rsidP="00030123">
      <w:pPr>
        <w:pStyle w:val="Textbezodsazen"/>
      </w:pPr>
      <w:r>
        <w:t>Předmětem smlouvy o dílo je</w:t>
      </w:r>
      <w:r w:rsidR="00030123">
        <w:t xml:space="preserve"> zpracování Záměru projektu včetně doprovodné dokumentace a </w:t>
      </w:r>
      <w:r w:rsidR="00225A87">
        <w:t xml:space="preserve">ekonomického hodnocení, </w:t>
      </w:r>
      <w:r w:rsidR="00030123">
        <w:t xml:space="preserve">Dokumentace pro územní řízení na stavbu „Rekonstrukce </w:t>
      </w:r>
      <w:proofErr w:type="spellStart"/>
      <w:r w:rsidR="00030123">
        <w:t>žst</w:t>
      </w:r>
      <w:proofErr w:type="spellEnd"/>
      <w:r w:rsidR="00030123">
        <w:t>. Nová Paka pro DOZ“ v rozsahu stanoveném zadávací dokumentací a předloženou nabídkou zhotovitele včetně zpracování oznámení o záměru dle přílohy č. 3 a dokumentace dle přílohy č. 4 zákona č. 100/2001Sb. O posuzování vlivů na životní prostředí, v platném znění a získání pravomocného Územního rozhodnutí.</w:t>
      </w:r>
    </w:p>
    <w:p w14:paraId="0E3EFB1C" w14:textId="77777777" w:rsidR="00030123" w:rsidRDefault="00030123" w:rsidP="00030123">
      <w:pPr>
        <w:pStyle w:val="Textbezodsazen"/>
      </w:pPr>
      <w:r>
        <w:t>Požadavky na rozsah Záměru projektu včetně doprovodné dokumentace a Dokumentace pro územní řízení jsou definovány Všeobecnými technickými podmínkami – příloha č. 3b) Smlouvy.</w:t>
      </w:r>
    </w:p>
    <w:p w14:paraId="21342B94" w14:textId="77777777" w:rsidR="00030123" w:rsidRDefault="00030123" w:rsidP="00030123">
      <w:pPr>
        <w:pStyle w:val="Textbezodsazen"/>
      </w:pPr>
      <w:r>
        <w:t xml:space="preserve">Upřesňující podmínky pro zpracování Záměru projektu a Dokumentace pro </w:t>
      </w:r>
      <w:r w:rsidRPr="00C525BA">
        <w:t xml:space="preserve">územní rozhodnutí jsou </w:t>
      </w:r>
      <w:r>
        <w:t>uve</w:t>
      </w:r>
      <w:r w:rsidRPr="00C525BA">
        <w:t>deny</w:t>
      </w:r>
      <w:r>
        <w:t xml:space="preserve"> ve Zvláštních </w:t>
      </w:r>
      <w:r w:rsidRPr="00C525BA">
        <w:t>technický</w:t>
      </w:r>
      <w:r>
        <w:t>ch podmínkách- příloha č. 3c) Smlouvy</w:t>
      </w:r>
    </w:p>
    <w:p w14:paraId="69788E67" w14:textId="77777777" w:rsidR="00BD0C4A" w:rsidRDefault="00BD0C4A" w:rsidP="00BD0C4A">
      <w:pPr>
        <w:pStyle w:val="Textbezodsazen"/>
      </w:pPr>
    </w:p>
    <w:p w14:paraId="50FBE3C1" w14:textId="77777777" w:rsidR="00BD0C4A" w:rsidRDefault="00BD0C4A" w:rsidP="00BD0C4A">
      <w:pPr>
        <w:pStyle w:val="Textbezodsazen"/>
      </w:pPr>
    </w:p>
    <w:p w14:paraId="6A5D30E3" w14:textId="77777777" w:rsidR="00BD0C4A" w:rsidRDefault="00BD0C4A" w:rsidP="00BD0C4A">
      <w:pPr>
        <w:pStyle w:val="Textbezodsazen"/>
      </w:pPr>
    </w:p>
    <w:p w14:paraId="14296323" w14:textId="77777777" w:rsidR="00BD0C4A" w:rsidRDefault="00BD0C4A" w:rsidP="00BD0C4A">
      <w:pPr>
        <w:pStyle w:val="Textbezodsazen"/>
      </w:pPr>
    </w:p>
    <w:p w14:paraId="12CCF40F" w14:textId="77777777" w:rsidR="00BD0C4A" w:rsidRDefault="00BD0C4A" w:rsidP="00BD0C4A">
      <w:pPr>
        <w:pStyle w:val="Textbezodsazen"/>
      </w:pPr>
    </w:p>
    <w:p w14:paraId="5BBB9BB8" w14:textId="77777777" w:rsidR="00BD0C4A" w:rsidRDefault="00BD0C4A" w:rsidP="00BD0C4A">
      <w:pPr>
        <w:pStyle w:val="Textbezodsazen"/>
      </w:pPr>
    </w:p>
    <w:p w14:paraId="4751CB7E" w14:textId="77777777" w:rsidR="00BD0C4A" w:rsidRDefault="00BD0C4A" w:rsidP="00BD0C4A">
      <w:pPr>
        <w:pStyle w:val="Textbezodsazen"/>
      </w:pPr>
    </w:p>
    <w:p w14:paraId="27F87EF6" w14:textId="77777777" w:rsidR="00BD0C4A" w:rsidRDefault="00BD0C4A" w:rsidP="00BD0C4A">
      <w:pPr>
        <w:pStyle w:val="Textbezodsazen"/>
      </w:pPr>
    </w:p>
    <w:p w14:paraId="032B6336"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3289B8CE" w14:textId="77777777" w:rsidR="004F0093" w:rsidRDefault="004F0093" w:rsidP="004F0093">
      <w:pPr>
        <w:pStyle w:val="Nadpisbezsl1-1"/>
      </w:pPr>
      <w:r>
        <w:lastRenderedPageBreak/>
        <w:t>Příloha č. 2</w:t>
      </w:r>
    </w:p>
    <w:p w14:paraId="6883746D" w14:textId="77777777" w:rsidR="004F0093" w:rsidRDefault="004F0093" w:rsidP="004F0093">
      <w:pPr>
        <w:pStyle w:val="Nadpisbezsl1-2"/>
      </w:pPr>
      <w:r>
        <w:t>Obchodní podmínky</w:t>
      </w:r>
    </w:p>
    <w:p w14:paraId="16167648" w14:textId="77777777" w:rsidR="004F0093" w:rsidRDefault="004F0093" w:rsidP="004F0093">
      <w:pPr>
        <w:pStyle w:val="Nadpisbezsl1-2"/>
      </w:pPr>
    </w:p>
    <w:p w14:paraId="76C46538" w14:textId="77777777" w:rsidR="004F0093" w:rsidRDefault="00791DDA" w:rsidP="004F0093">
      <w:pPr>
        <w:pStyle w:val="Nadpisbezsl1-2"/>
      </w:pPr>
      <w:r>
        <w:t>OP/</w:t>
      </w:r>
      <w:r w:rsidR="003B212A">
        <w:t>ZP+DUR/</w:t>
      </w:r>
      <w:r>
        <w:t>15/21</w:t>
      </w:r>
    </w:p>
    <w:p w14:paraId="676C16F8" w14:textId="77777777" w:rsidR="004F0093" w:rsidRDefault="004F0093" w:rsidP="00AB4F25">
      <w:pPr>
        <w:pStyle w:val="Textbezodsazen"/>
      </w:pPr>
    </w:p>
    <w:p w14:paraId="38BA0B3A" w14:textId="77777777" w:rsidR="004F0093" w:rsidRDefault="004F0093" w:rsidP="00AB4F25">
      <w:pPr>
        <w:pStyle w:val="Textbezodsazen"/>
      </w:pPr>
    </w:p>
    <w:p w14:paraId="544D6F75" w14:textId="77777777" w:rsidR="00AB4F25" w:rsidRDefault="00AB4F25" w:rsidP="00AB4F25">
      <w:pPr>
        <w:pStyle w:val="Textbezodsazen"/>
      </w:pPr>
    </w:p>
    <w:p w14:paraId="39B9CEF8" w14:textId="77777777" w:rsidR="00AB4F25" w:rsidRDefault="00AB4F25" w:rsidP="00AB4F25">
      <w:pPr>
        <w:pStyle w:val="Textbezodsazen"/>
      </w:pPr>
    </w:p>
    <w:p w14:paraId="2845D66A" w14:textId="77777777" w:rsidR="00AB4F25" w:rsidRDefault="00AB4F25" w:rsidP="00AB4F25">
      <w:pPr>
        <w:pStyle w:val="Textbezodsazen"/>
      </w:pPr>
    </w:p>
    <w:p w14:paraId="1A3F5D94" w14:textId="77777777" w:rsidR="00AB4F25" w:rsidRDefault="00AB4F25" w:rsidP="00AB4F25">
      <w:pPr>
        <w:pStyle w:val="Textbezodsazen"/>
      </w:pPr>
    </w:p>
    <w:p w14:paraId="0BF5ABAB" w14:textId="77777777" w:rsidR="00AB4F25" w:rsidRDefault="00AB4F25" w:rsidP="00AB4F25">
      <w:pPr>
        <w:pStyle w:val="Textbezodsazen"/>
      </w:pPr>
    </w:p>
    <w:p w14:paraId="6AC77BBC" w14:textId="77777777" w:rsidR="00AB4F25" w:rsidRDefault="00AB4F25" w:rsidP="00AB4F25">
      <w:pPr>
        <w:pStyle w:val="Textbezodsazen"/>
      </w:pPr>
    </w:p>
    <w:p w14:paraId="01E2D97B"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76BDF2A9" w14:textId="77777777" w:rsidR="004F0093" w:rsidRDefault="004F0093" w:rsidP="004F0093">
      <w:pPr>
        <w:pStyle w:val="Nadpisbezsl1-1"/>
      </w:pPr>
      <w:r>
        <w:lastRenderedPageBreak/>
        <w:t>Příloha č. 3</w:t>
      </w:r>
    </w:p>
    <w:p w14:paraId="70133953" w14:textId="77777777" w:rsidR="004F0093" w:rsidRDefault="004F0093" w:rsidP="004F0093">
      <w:pPr>
        <w:pStyle w:val="Nadpisbezsl1-2"/>
      </w:pPr>
      <w:r>
        <w:t xml:space="preserve">Technické podmínky: </w:t>
      </w:r>
    </w:p>
    <w:p w14:paraId="2C8B26B4" w14:textId="77777777" w:rsidR="004F0093" w:rsidRDefault="004F0093" w:rsidP="004F0093">
      <w:pPr>
        <w:pStyle w:val="Nadpisbezsl1-1"/>
      </w:pPr>
    </w:p>
    <w:p w14:paraId="7158A37A" w14:textId="77777777" w:rsidR="004F0093" w:rsidRDefault="004F0093" w:rsidP="004F0093">
      <w:pPr>
        <w:pStyle w:val="Nadpisbezsl1-2"/>
      </w:pPr>
      <w:r>
        <w:t>a)</w:t>
      </w:r>
      <w:r>
        <w:tab/>
        <w:t xml:space="preserve">Technické kvalitativní podmínky staveb státních drah (TKP Staveb) </w:t>
      </w:r>
    </w:p>
    <w:p w14:paraId="70846239"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1B91BE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570DFE9" w14:textId="77777777" w:rsidR="004F0093" w:rsidRDefault="004F0093" w:rsidP="004F0093">
      <w:pPr>
        <w:pStyle w:val="Nadpisbezsl1-2"/>
      </w:pPr>
      <w:r>
        <w:t>b)</w:t>
      </w:r>
      <w:r>
        <w:tab/>
        <w:t xml:space="preserve">Všeobecné technické podmínky </w:t>
      </w:r>
    </w:p>
    <w:p w14:paraId="664AC9CE" w14:textId="77777777" w:rsidR="004F0093" w:rsidRDefault="004C6420" w:rsidP="004F0093">
      <w:pPr>
        <w:pStyle w:val="Textbezslovn"/>
      </w:pPr>
      <w:r>
        <w:t>VTP/DOKUMENTACE/02/21</w:t>
      </w:r>
    </w:p>
    <w:p w14:paraId="5E2CCDB5" w14:textId="77777777" w:rsidR="004F0093" w:rsidRDefault="004F0093" w:rsidP="004F0093">
      <w:pPr>
        <w:pStyle w:val="Textbezslovn"/>
      </w:pPr>
    </w:p>
    <w:p w14:paraId="77DC8BD7" w14:textId="77777777" w:rsidR="004F0093" w:rsidRDefault="004F0093" w:rsidP="004F0093">
      <w:pPr>
        <w:pStyle w:val="Nadpisbezsl1-2"/>
      </w:pPr>
      <w:r>
        <w:t>c)</w:t>
      </w:r>
      <w:r>
        <w:tab/>
        <w:t xml:space="preserve">Zvláštní technické podmínky </w:t>
      </w:r>
    </w:p>
    <w:p w14:paraId="62EDB74E" w14:textId="77777777" w:rsidR="004F0093" w:rsidRDefault="004C6420" w:rsidP="004F0093">
      <w:pPr>
        <w:pStyle w:val="Textbezslovn"/>
        <w:jc w:val="left"/>
      </w:pPr>
      <w:r>
        <w:t xml:space="preserve">ZTP/ZP+DUR/Rekonstrukce </w:t>
      </w:r>
      <w:proofErr w:type="spellStart"/>
      <w:r>
        <w:t>žst</w:t>
      </w:r>
      <w:proofErr w:type="spellEnd"/>
      <w:r>
        <w:t xml:space="preserve">. Nová Paka pro DOZ ze dne </w:t>
      </w:r>
      <w:r w:rsidR="002D60AD">
        <w:t>01. 04. 2021</w:t>
      </w:r>
    </w:p>
    <w:p w14:paraId="549E2372" w14:textId="77777777" w:rsidR="004F0093" w:rsidRDefault="004F0093" w:rsidP="004F0093">
      <w:pPr>
        <w:pStyle w:val="Textbezslovn"/>
        <w:jc w:val="left"/>
      </w:pPr>
    </w:p>
    <w:p w14:paraId="51C2ACC5" w14:textId="77777777" w:rsidR="004F0093" w:rsidRDefault="004F0093" w:rsidP="004F0093">
      <w:pPr>
        <w:pStyle w:val="Textbezslovn"/>
        <w:jc w:val="left"/>
      </w:pPr>
    </w:p>
    <w:p w14:paraId="346AF209" w14:textId="77777777" w:rsidR="004F0093" w:rsidRDefault="004F0093" w:rsidP="00380C0F">
      <w:pPr>
        <w:pStyle w:val="Textbezodsazen"/>
      </w:pPr>
    </w:p>
    <w:p w14:paraId="05D40F67" w14:textId="77777777" w:rsidR="004F0093" w:rsidRDefault="004F0093" w:rsidP="00380C0F">
      <w:pPr>
        <w:pStyle w:val="Textbezodsazen"/>
      </w:pPr>
    </w:p>
    <w:p w14:paraId="335F8483"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726B61DD" w14:textId="77777777" w:rsidR="004F0093" w:rsidRDefault="004F0093" w:rsidP="004F0093">
      <w:pPr>
        <w:pStyle w:val="Nadpisbezsl1-1"/>
      </w:pPr>
      <w:r>
        <w:lastRenderedPageBreak/>
        <w:t>Příloha č. 4</w:t>
      </w:r>
    </w:p>
    <w:p w14:paraId="1C96580B" w14:textId="77777777" w:rsidR="004F0093" w:rsidRDefault="004F0093" w:rsidP="004F0093">
      <w:pPr>
        <w:pStyle w:val="Nadpisbezsl1-2"/>
      </w:pPr>
      <w:r>
        <w:t>Rozpis Ceny Díla</w:t>
      </w:r>
    </w:p>
    <w:p w14:paraId="4EBC621B" w14:textId="77777777"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14:paraId="2C0C83EC"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7F1CEF3F"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72DAD9A" w14:textId="77777777" w:rsidR="004F0093" w:rsidRPr="002344F6" w:rsidRDefault="004F0093" w:rsidP="002344F6">
            <w:pPr>
              <w:pStyle w:val="Tabulka-8"/>
              <w:rPr>
                <w:b/>
              </w:rPr>
            </w:pPr>
            <w:r w:rsidRPr="002344F6">
              <w:rPr>
                <w:b/>
              </w:rPr>
              <w:t>Položka</w:t>
            </w:r>
          </w:p>
        </w:tc>
        <w:tc>
          <w:tcPr>
            <w:tcW w:w="3402" w:type="dxa"/>
            <w:gridSpan w:val="2"/>
          </w:tcPr>
          <w:p w14:paraId="2E69E7F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2FF5458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6F7A02F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36D1C322"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2837C8B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6223845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4133601" w14:textId="77777777" w:rsidR="004F0093" w:rsidRPr="00110376" w:rsidRDefault="004F0093" w:rsidP="002344F6">
            <w:pPr>
              <w:pStyle w:val="Tabulka-8"/>
            </w:pPr>
            <w:r w:rsidRPr="00110376">
              <w:t>1</w:t>
            </w:r>
          </w:p>
        </w:tc>
        <w:tc>
          <w:tcPr>
            <w:tcW w:w="3402" w:type="dxa"/>
            <w:gridSpan w:val="2"/>
          </w:tcPr>
          <w:p w14:paraId="400B906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p>
        </w:tc>
        <w:tc>
          <w:tcPr>
            <w:tcW w:w="992" w:type="dxa"/>
          </w:tcPr>
          <w:p w14:paraId="16B01A5C" w14:textId="77777777" w:rsidR="004F0093" w:rsidRPr="00110376" w:rsidRDefault="00E96CC7" w:rsidP="002344F6">
            <w:pPr>
              <w:pStyle w:val="Tabulka-8"/>
              <w:cnfStyle w:val="000000000000" w:firstRow="0" w:lastRow="0" w:firstColumn="0" w:lastColumn="0" w:oddVBand="0" w:evenVBand="0" w:oddHBand="0" w:evenHBand="0" w:firstRowFirstColumn="0" w:firstRowLastColumn="0" w:lastRowFirstColumn="0" w:lastRowLastColumn="0"/>
            </w:pPr>
            <w:r>
              <w:t>h</w:t>
            </w:r>
            <w:r w:rsidR="004F0093" w:rsidRPr="00110376">
              <w:t>od</w:t>
            </w:r>
          </w:p>
        </w:tc>
        <w:tc>
          <w:tcPr>
            <w:tcW w:w="993" w:type="dxa"/>
          </w:tcPr>
          <w:p w14:paraId="7CF00BD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0024D4F"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35C974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4C23F854"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7999EE8" w14:textId="77777777" w:rsidR="004F0093" w:rsidRPr="00110376" w:rsidRDefault="004F0093" w:rsidP="002344F6">
            <w:pPr>
              <w:pStyle w:val="Tabulka-8"/>
            </w:pPr>
            <w:r w:rsidRPr="00110376">
              <w:t>2</w:t>
            </w:r>
          </w:p>
        </w:tc>
        <w:tc>
          <w:tcPr>
            <w:tcW w:w="8054" w:type="dxa"/>
            <w:gridSpan w:val="6"/>
          </w:tcPr>
          <w:p w14:paraId="2B71E9D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187464F2"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AFA7C98" w14:textId="77777777" w:rsidR="00110376" w:rsidRPr="00110376" w:rsidRDefault="00110376" w:rsidP="002344F6">
            <w:pPr>
              <w:pStyle w:val="Tabulka-8"/>
            </w:pPr>
          </w:p>
        </w:tc>
        <w:tc>
          <w:tcPr>
            <w:tcW w:w="567" w:type="dxa"/>
          </w:tcPr>
          <w:p w14:paraId="168A910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2.1</w:t>
            </w:r>
          </w:p>
        </w:tc>
        <w:tc>
          <w:tcPr>
            <w:tcW w:w="2835" w:type="dxa"/>
          </w:tcPr>
          <w:p w14:paraId="5CEADA7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ZPT</w:t>
            </w:r>
          </w:p>
        </w:tc>
        <w:tc>
          <w:tcPr>
            <w:tcW w:w="992" w:type="dxa"/>
          </w:tcPr>
          <w:p w14:paraId="38CCCD8B" w14:textId="77777777" w:rsidR="00110376" w:rsidRPr="00110376" w:rsidRDefault="00E96CC7" w:rsidP="002344F6">
            <w:pPr>
              <w:pStyle w:val="Tabulka-8"/>
              <w:cnfStyle w:val="000000000000" w:firstRow="0" w:lastRow="0" w:firstColumn="0" w:lastColumn="0" w:oddVBand="0" w:evenVBand="0" w:oddHBand="0" w:evenHBand="0" w:firstRowFirstColumn="0" w:firstRowLastColumn="0" w:lastRowFirstColumn="0" w:lastRowLastColumn="0"/>
            </w:pPr>
            <w:r>
              <w:t>h</w:t>
            </w:r>
            <w:r w:rsidR="00110376" w:rsidRPr="00110376">
              <w:t>od</w:t>
            </w:r>
          </w:p>
        </w:tc>
        <w:tc>
          <w:tcPr>
            <w:tcW w:w="993" w:type="dxa"/>
          </w:tcPr>
          <w:p w14:paraId="23F629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591FCF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CA170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B9DDF2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4515F65" w14:textId="77777777" w:rsidR="00110376" w:rsidRPr="00110376" w:rsidRDefault="00110376" w:rsidP="002344F6">
            <w:pPr>
              <w:pStyle w:val="Tabulka-8"/>
            </w:pPr>
          </w:p>
        </w:tc>
        <w:tc>
          <w:tcPr>
            <w:tcW w:w="567" w:type="dxa"/>
          </w:tcPr>
          <w:p w14:paraId="00C58A7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2.2</w:t>
            </w:r>
          </w:p>
        </w:tc>
        <w:tc>
          <w:tcPr>
            <w:tcW w:w="2835" w:type="dxa"/>
          </w:tcPr>
          <w:p w14:paraId="355E033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72AD7AB1" w14:textId="77777777" w:rsidR="00110376" w:rsidRPr="00110376" w:rsidRDefault="00E96CC7" w:rsidP="002344F6">
            <w:pPr>
              <w:pStyle w:val="Tabulka-8"/>
              <w:cnfStyle w:val="000000000000" w:firstRow="0" w:lastRow="0" w:firstColumn="0" w:lastColumn="0" w:oddVBand="0" w:evenVBand="0" w:oddHBand="0" w:evenHBand="0" w:firstRowFirstColumn="0" w:firstRowLastColumn="0" w:lastRowFirstColumn="0" w:lastRowLastColumn="0"/>
            </w:pPr>
            <w:r>
              <w:t>h</w:t>
            </w:r>
            <w:r w:rsidR="00110376" w:rsidRPr="00110376">
              <w:t>od</w:t>
            </w:r>
          </w:p>
        </w:tc>
        <w:tc>
          <w:tcPr>
            <w:tcW w:w="993" w:type="dxa"/>
          </w:tcPr>
          <w:p w14:paraId="0448C25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65534C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DD6FC6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8A5D376"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2868593" w14:textId="77777777" w:rsidR="00110376" w:rsidRPr="00110376" w:rsidRDefault="00110376" w:rsidP="002344F6">
            <w:pPr>
              <w:pStyle w:val="Tabulka-8"/>
            </w:pPr>
          </w:p>
        </w:tc>
        <w:tc>
          <w:tcPr>
            <w:tcW w:w="567" w:type="dxa"/>
          </w:tcPr>
          <w:p w14:paraId="2DBF51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2.3</w:t>
            </w:r>
          </w:p>
        </w:tc>
        <w:tc>
          <w:tcPr>
            <w:tcW w:w="2835" w:type="dxa"/>
          </w:tcPr>
          <w:p w14:paraId="1FA3107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4DBBB7F1" w14:textId="77777777" w:rsidR="00110376" w:rsidRPr="00110376" w:rsidRDefault="00E96CC7" w:rsidP="002344F6">
            <w:pPr>
              <w:pStyle w:val="Tabulka-8"/>
              <w:cnfStyle w:val="000000000000" w:firstRow="0" w:lastRow="0" w:firstColumn="0" w:lastColumn="0" w:oddVBand="0" w:evenVBand="0" w:oddHBand="0" w:evenHBand="0" w:firstRowFirstColumn="0" w:firstRowLastColumn="0" w:lastRowFirstColumn="0" w:lastRowLastColumn="0"/>
            </w:pPr>
            <w:r>
              <w:t>h</w:t>
            </w:r>
            <w:r w:rsidR="00110376" w:rsidRPr="00110376">
              <w:t>od</w:t>
            </w:r>
          </w:p>
        </w:tc>
        <w:tc>
          <w:tcPr>
            <w:tcW w:w="993" w:type="dxa"/>
          </w:tcPr>
          <w:p w14:paraId="358C650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60D8F0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13490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1977D5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CAE2EA9" w14:textId="77777777" w:rsidR="00110376" w:rsidRPr="00110376" w:rsidRDefault="00110376" w:rsidP="002344F6">
            <w:pPr>
              <w:pStyle w:val="Tabulka-8"/>
            </w:pPr>
          </w:p>
        </w:tc>
        <w:tc>
          <w:tcPr>
            <w:tcW w:w="567" w:type="dxa"/>
          </w:tcPr>
          <w:p w14:paraId="6140C63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2.4</w:t>
            </w:r>
          </w:p>
        </w:tc>
        <w:tc>
          <w:tcPr>
            <w:tcW w:w="2835" w:type="dxa"/>
          </w:tcPr>
          <w:p w14:paraId="0D01D88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1ADC2F4D" w14:textId="77777777" w:rsidR="00110376" w:rsidRPr="00110376" w:rsidRDefault="00E96CC7" w:rsidP="002344F6">
            <w:pPr>
              <w:pStyle w:val="Tabulka-8"/>
              <w:cnfStyle w:val="000000000000" w:firstRow="0" w:lastRow="0" w:firstColumn="0" w:lastColumn="0" w:oddVBand="0" w:evenVBand="0" w:oddHBand="0" w:evenHBand="0" w:firstRowFirstColumn="0" w:firstRowLastColumn="0" w:lastRowFirstColumn="0" w:lastRowLastColumn="0"/>
            </w:pPr>
            <w:r>
              <w:t>k</w:t>
            </w:r>
            <w:r w:rsidR="00110376" w:rsidRPr="00110376">
              <w:t>s</w:t>
            </w:r>
          </w:p>
        </w:tc>
        <w:tc>
          <w:tcPr>
            <w:tcW w:w="993" w:type="dxa"/>
          </w:tcPr>
          <w:p w14:paraId="0C0F4D4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21562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97F3EC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323D8B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BAFEC17" w14:textId="77777777" w:rsidR="00110376" w:rsidRPr="00110376" w:rsidRDefault="00110376" w:rsidP="002344F6">
            <w:pPr>
              <w:pStyle w:val="Tabulka-8"/>
            </w:pPr>
            <w:r w:rsidRPr="00110376">
              <w:t>3</w:t>
            </w:r>
          </w:p>
        </w:tc>
        <w:tc>
          <w:tcPr>
            <w:tcW w:w="3402" w:type="dxa"/>
            <w:gridSpan w:val="2"/>
          </w:tcPr>
          <w:p w14:paraId="4700E96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a Dokumentace pro územní řízení, dle SOD v listinné formě (dle požadavku VTP a ZTP)</w:t>
            </w:r>
          </w:p>
        </w:tc>
        <w:tc>
          <w:tcPr>
            <w:tcW w:w="992" w:type="dxa"/>
          </w:tcPr>
          <w:p w14:paraId="0906CCFE" w14:textId="77777777" w:rsidR="00110376" w:rsidRPr="00187A3E" w:rsidRDefault="0094139B"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w:t>
            </w:r>
            <w:r w:rsidR="0038188D" w:rsidRPr="00187A3E">
              <w:rPr>
                <w:color w:val="000000" w:themeColor="text1"/>
              </w:rPr>
              <w:t>omplet</w:t>
            </w:r>
          </w:p>
        </w:tc>
        <w:tc>
          <w:tcPr>
            <w:tcW w:w="993" w:type="dxa"/>
          </w:tcPr>
          <w:p w14:paraId="64F2E511" w14:textId="77777777" w:rsidR="00110376" w:rsidRPr="00E96CC7" w:rsidRDefault="002D60AD" w:rsidP="002D60AD">
            <w:pPr>
              <w:pStyle w:val="Tabulka-8"/>
              <w:cnfStyle w:val="000000000000" w:firstRow="0" w:lastRow="0" w:firstColumn="0" w:lastColumn="0" w:oddVBand="0" w:evenVBand="0" w:oddHBand="0" w:evenHBand="0" w:firstRowFirstColumn="0" w:firstRowLastColumn="0" w:lastRowFirstColumn="0" w:lastRowLastColumn="0"/>
              <w:rPr>
                <w:color w:val="000000" w:themeColor="text1"/>
                <w:highlight w:val="yellow"/>
              </w:rPr>
            </w:pPr>
            <w:r>
              <w:rPr>
                <w:color w:val="000000" w:themeColor="text1"/>
                <w:highlight w:val="yellow"/>
              </w:rPr>
              <w:t>1</w:t>
            </w:r>
          </w:p>
        </w:tc>
        <w:tc>
          <w:tcPr>
            <w:tcW w:w="1275" w:type="dxa"/>
          </w:tcPr>
          <w:p w14:paraId="554AB13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D7E58D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4E82D764"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13EF5A5" w14:textId="77777777" w:rsidR="0038188D" w:rsidRPr="00110376" w:rsidRDefault="0038188D" w:rsidP="0038188D">
            <w:pPr>
              <w:pStyle w:val="Tabulka-8"/>
            </w:pPr>
            <w:r w:rsidRPr="00110376">
              <w:t>4</w:t>
            </w:r>
          </w:p>
        </w:tc>
        <w:tc>
          <w:tcPr>
            <w:tcW w:w="3402" w:type="dxa"/>
            <w:gridSpan w:val="2"/>
          </w:tcPr>
          <w:p w14:paraId="1762A81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a Dokumentace pro územní řízení dle SOD v elektronické formě (dle požadavku VTP a ZTP)</w:t>
            </w:r>
          </w:p>
        </w:tc>
        <w:tc>
          <w:tcPr>
            <w:tcW w:w="992" w:type="dxa"/>
          </w:tcPr>
          <w:p w14:paraId="3ED82D0A" w14:textId="77777777" w:rsidR="0038188D" w:rsidRPr="00187A3E" w:rsidRDefault="0094139B"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w:t>
            </w:r>
            <w:r w:rsidR="0038188D" w:rsidRPr="00187A3E">
              <w:rPr>
                <w:color w:val="000000" w:themeColor="text1"/>
              </w:rPr>
              <w:t>omplet</w:t>
            </w:r>
          </w:p>
        </w:tc>
        <w:tc>
          <w:tcPr>
            <w:tcW w:w="993" w:type="dxa"/>
          </w:tcPr>
          <w:p w14:paraId="06449D92" w14:textId="77777777" w:rsidR="0038188D" w:rsidRPr="00E96CC7" w:rsidRDefault="002D60AD" w:rsidP="002D60AD">
            <w:pPr>
              <w:pStyle w:val="Tabulka-8"/>
              <w:cnfStyle w:val="000000000000" w:firstRow="0" w:lastRow="0" w:firstColumn="0" w:lastColumn="0" w:oddVBand="0" w:evenVBand="0" w:oddHBand="0" w:evenHBand="0" w:firstRowFirstColumn="0" w:firstRowLastColumn="0" w:lastRowFirstColumn="0" w:lastRowLastColumn="0"/>
              <w:rPr>
                <w:color w:val="000000" w:themeColor="text1"/>
                <w:highlight w:val="yellow"/>
              </w:rPr>
            </w:pPr>
            <w:r>
              <w:rPr>
                <w:color w:val="000000" w:themeColor="text1"/>
                <w:highlight w:val="yellow"/>
              </w:rPr>
              <w:t>1</w:t>
            </w:r>
          </w:p>
        </w:tc>
        <w:tc>
          <w:tcPr>
            <w:tcW w:w="1275" w:type="dxa"/>
          </w:tcPr>
          <w:p w14:paraId="115DA1B7"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0119B62"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6A08791E"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0C8DFA89" w14:textId="77777777" w:rsidR="0038188D" w:rsidRPr="00110376" w:rsidRDefault="0038188D" w:rsidP="0038188D">
            <w:pPr>
              <w:pStyle w:val="Tabulka-8"/>
            </w:pPr>
            <w:r w:rsidRPr="00110376">
              <w:t>Celkem za základní služby:</w:t>
            </w:r>
          </w:p>
        </w:tc>
        <w:tc>
          <w:tcPr>
            <w:tcW w:w="992" w:type="dxa"/>
          </w:tcPr>
          <w:p w14:paraId="3DD1202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1ACA5AF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010B2C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BA7A8E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621B58D3" w14:textId="77777777" w:rsidR="004F0093" w:rsidRDefault="004F0093" w:rsidP="004F0093">
      <w:pPr>
        <w:pStyle w:val="Textbezodsazen"/>
      </w:pPr>
      <w:r>
        <w:tab/>
      </w:r>
    </w:p>
    <w:p w14:paraId="4E2B8A31" w14:textId="77777777" w:rsidR="004F0093" w:rsidRDefault="004F0093" w:rsidP="004F0093">
      <w:pPr>
        <w:pStyle w:val="Textbezodsazen"/>
      </w:pPr>
      <w:r>
        <w:t>*) nevyplněné údaje [</w:t>
      </w:r>
      <w:r w:rsidRPr="008A4D1B">
        <w:rPr>
          <w:highlight w:val="yellow"/>
        </w:rPr>
        <w:t>VLOŽÍ ZHOTOVITEL]</w:t>
      </w:r>
    </w:p>
    <w:p w14:paraId="77615715" w14:textId="77777777" w:rsidR="004F0093" w:rsidRDefault="004F0093" w:rsidP="004F0093">
      <w:pPr>
        <w:pStyle w:val="Textbezodsazen"/>
      </w:pPr>
      <w:r>
        <w:t>Všechny ceny jsou uvedené v Kč bez DPH.</w:t>
      </w:r>
    </w:p>
    <w:p w14:paraId="6C56C64C" w14:textId="77777777" w:rsidR="00110376" w:rsidRDefault="00110376" w:rsidP="004F0093">
      <w:pPr>
        <w:pStyle w:val="Textbezodsazen"/>
      </w:pPr>
    </w:p>
    <w:p w14:paraId="5802539C" w14:textId="77777777" w:rsidR="00110376" w:rsidRDefault="00110376" w:rsidP="004F0093">
      <w:pPr>
        <w:pStyle w:val="Textbezodsazen"/>
      </w:pPr>
    </w:p>
    <w:p w14:paraId="6C4E6734" w14:textId="77777777" w:rsidR="00110376" w:rsidRDefault="00110376" w:rsidP="004F0093">
      <w:pPr>
        <w:pStyle w:val="Textbezodsazen"/>
      </w:pPr>
    </w:p>
    <w:p w14:paraId="16DA2670" w14:textId="77777777" w:rsidR="004F0093" w:rsidRDefault="004F0093" w:rsidP="00110376">
      <w:pPr>
        <w:pStyle w:val="Nadpisbezsl1-2"/>
      </w:pPr>
      <w:r>
        <w:lastRenderedPageBreak/>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22E558C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A014392"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2D8A0A5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23BA637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4086EC9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132EB88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0269762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38188D" w:rsidRPr="00110376" w14:paraId="0690E54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38AC79F" w14:textId="77777777" w:rsidR="0038188D" w:rsidRPr="00110376" w:rsidRDefault="00E96CC7" w:rsidP="00E96CC7">
            <w:pPr>
              <w:pStyle w:val="Tabulka-8"/>
            </w:pPr>
            <w:r>
              <w:t>5</w:t>
            </w:r>
          </w:p>
        </w:tc>
        <w:tc>
          <w:tcPr>
            <w:tcW w:w="3402" w:type="dxa"/>
          </w:tcPr>
          <w:p w14:paraId="0E18F1A3"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DFAA9A4" w14:textId="77777777" w:rsidR="0038188D" w:rsidRPr="00110376" w:rsidRDefault="0076696F" w:rsidP="0038188D">
            <w:pPr>
              <w:pStyle w:val="Tabulka-8"/>
              <w:cnfStyle w:val="000000000000" w:firstRow="0" w:lastRow="0" w:firstColumn="0" w:lastColumn="0" w:oddVBand="0" w:evenVBand="0" w:oddHBand="0" w:evenHBand="0" w:firstRowFirstColumn="0" w:firstRowLastColumn="0" w:lastRowFirstColumn="0" w:lastRowLastColumn="0"/>
            </w:pPr>
            <w:r>
              <w:t>km</w:t>
            </w:r>
          </w:p>
        </w:tc>
        <w:tc>
          <w:tcPr>
            <w:tcW w:w="992" w:type="dxa"/>
          </w:tcPr>
          <w:p w14:paraId="444AF7F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B1743C1"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68EFD1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0FB5312C"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FB8A0EB" w14:textId="77777777" w:rsidR="0038188D" w:rsidRPr="00110376" w:rsidRDefault="00E96CC7" w:rsidP="0038188D">
            <w:pPr>
              <w:pStyle w:val="Tabulka-8"/>
            </w:pPr>
            <w:r>
              <w:t>6</w:t>
            </w:r>
          </w:p>
        </w:tc>
        <w:tc>
          <w:tcPr>
            <w:tcW w:w="3402" w:type="dxa"/>
          </w:tcPr>
          <w:p w14:paraId="6902463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174B9228" w14:textId="77777777" w:rsidR="0038188D" w:rsidRPr="00110376" w:rsidRDefault="0076696F" w:rsidP="0038188D">
            <w:pPr>
              <w:pStyle w:val="Tabulka-8"/>
              <w:cnfStyle w:val="000000000000" w:firstRow="0" w:lastRow="0" w:firstColumn="0" w:lastColumn="0" w:oddVBand="0" w:evenVBand="0" w:oddHBand="0" w:evenHBand="0" w:firstRowFirstColumn="0" w:firstRowLastColumn="0" w:lastRowFirstColumn="0" w:lastRowLastColumn="0"/>
            </w:pPr>
            <w:r>
              <w:t>km</w:t>
            </w:r>
          </w:p>
        </w:tc>
        <w:tc>
          <w:tcPr>
            <w:tcW w:w="992" w:type="dxa"/>
          </w:tcPr>
          <w:p w14:paraId="4932BF87"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AEA8452"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1E3154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4C85A4F2"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52C24AD" w14:textId="77777777" w:rsidR="0038188D" w:rsidRPr="00110376" w:rsidRDefault="00E96CC7" w:rsidP="0038188D">
            <w:pPr>
              <w:pStyle w:val="Tabulka-8"/>
            </w:pPr>
            <w:r>
              <w:t>7</w:t>
            </w:r>
          </w:p>
        </w:tc>
        <w:tc>
          <w:tcPr>
            <w:tcW w:w="3402" w:type="dxa"/>
          </w:tcPr>
          <w:p w14:paraId="7987C37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8624BB3" w14:textId="77777777" w:rsidR="0038188D" w:rsidRPr="00110376" w:rsidRDefault="00E96CC7" w:rsidP="0038188D">
            <w:pPr>
              <w:pStyle w:val="Tabulka-8"/>
              <w:cnfStyle w:val="000000000000" w:firstRow="0" w:lastRow="0" w:firstColumn="0" w:lastColumn="0" w:oddVBand="0" w:evenVBand="0" w:oddHBand="0" w:evenHBand="0" w:firstRowFirstColumn="0" w:firstRowLastColumn="0" w:lastRowFirstColumn="0" w:lastRowLastColumn="0"/>
            </w:pPr>
            <w:r>
              <w:t>h</w:t>
            </w:r>
            <w:r w:rsidR="0076696F">
              <w:t>od</w:t>
            </w:r>
          </w:p>
        </w:tc>
        <w:tc>
          <w:tcPr>
            <w:tcW w:w="992" w:type="dxa"/>
          </w:tcPr>
          <w:p w14:paraId="1DFEF6F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954E22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875DC0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0B9537CE"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E15B38D" w14:textId="77777777" w:rsidR="0038188D" w:rsidRPr="00110376" w:rsidRDefault="00E96CC7" w:rsidP="0038188D">
            <w:pPr>
              <w:pStyle w:val="Tabulka-8"/>
            </w:pPr>
            <w:r>
              <w:t>8</w:t>
            </w:r>
          </w:p>
        </w:tc>
        <w:tc>
          <w:tcPr>
            <w:tcW w:w="3402" w:type="dxa"/>
          </w:tcPr>
          <w:p w14:paraId="619607A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53B187C9" w14:textId="77777777" w:rsidR="0038188D" w:rsidRPr="00110376" w:rsidRDefault="00E96CC7" w:rsidP="0038188D">
            <w:pPr>
              <w:pStyle w:val="Tabulka-8"/>
              <w:cnfStyle w:val="000000000000" w:firstRow="0" w:lastRow="0" w:firstColumn="0" w:lastColumn="0" w:oddVBand="0" w:evenVBand="0" w:oddHBand="0" w:evenHBand="0" w:firstRowFirstColumn="0" w:firstRowLastColumn="0" w:lastRowFirstColumn="0" w:lastRowLastColumn="0"/>
            </w:pPr>
            <w:r>
              <w:t>h</w:t>
            </w:r>
            <w:r w:rsidR="0038188D" w:rsidRPr="00110376">
              <w:t>od</w:t>
            </w:r>
          </w:p>
        </w:tc>
        <w:tc>
          <w:tcPr>
            <w:tcW w:w="992" w:type="dxa"/>
          </w:tcPr>
          <w:p w14:paraId="5CB3013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A43451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1BF866F"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07F5603B"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68A8764" w14:textId="77777777" w:rsidR="0038188D" w:rsidRPr="00110376" w:rsidRDefault="00E96CC7" w:rsidP="0038188D">
            <w:pPr>
              <w:pStyle w:val="Tabulka-8"/>
            </w:pPr>
            <w:r>
              <w:t>9</w:t>
            </w:r>
          </w:p>
        </w:tc>
        <w:tc>
          <w:tcPr>
            <w:tcW w:w="3402" w:type="dxa"/>
          </w:tcPr>
          <w:p w14:paraId="3B78F1F4"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29E6E367" w14:textId="77777777" w:rsidR="0038188D" w:rsidRPr="00110376" w:rsidRDefault="00E96CC7" w:rsidP="0038188D">
            <w:pPr>
              <w:pStyle w:val="Tabulka-8"/>
              <w:cnfStyle w:val="000000000000" w:firstRow="0" w:lastRow="0" w:firstColumn="0" w:lastColumn="0" w:oddVBand="0" w:evenVBand="0" w:oddHBand="0" w:evenHBand="0" w:firstRowFirstColumn="0" w:firstRowLastColumn="0" w:lastRowFirstColumn="0" w:lastRowLastColumn="0"/>
            </w:pPr>
            <w:r>
              <w:t>h</w:t>
            </w:r>
            <w:r w:rsidR="0038188D" w:rsidRPr="00110376">
              <w:t>od</w:t>
            </w:r>
          </w:p>
        </w:tc>
        <w:tc>
          <w:tcPr>
            <w:tcW w:w="992" w:type="dxa"/>
          </w:tcPr>
          <w:p w14:paraId="19AE9E04"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AF0D0C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38532A9"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26F5BF7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B795AF3" w14:textId="77777777" w:rsidR="0038188D" w:rsidRPr="00110376" w:rsidRDefault="0038188D" w:rsidP="00E96CC7">
            <w:pPr>
              <w:pStyle w:val="Tabulka-8"/>
            </w:pPr>
            <w:r>
              <w:t>1</w:t>
            </w:r>
            <w:r w:rsidR="00E96CC7">
              <w:t>0</w:t>
            </w:r>
          </w:p>
        </w:tc>
        <w:tc>
          <w:tcPr>
            <w:tcW w:w="3402" w:type="dxa"/>
          </w:tcPr>
          <w:p w14:paraId="29A2F9D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Zajištění technických podkladů pro vypracování zadávací dokumentace na výběr zhotovitele stavby dle požadavku VTP a ZTP</w:t>
            </w:r>
          </w:p>
        </w:tc>
        <w:tc>
          <w:tcPr>
            <w:tcW w:w="992" w:type="dxa"/>
          </w:tcPr>
          <w:p w14:paraId="6C58682D" w14:textId="77777777" w:rsidR="0038188D" w:rsidRPr="00110376" w:rsidRDefault="00E96CC7" w:rsidP="0038188D">
            <w:pPr>
              <w:pStyle w:val="Tabulka-8"/>
              <w:cnfStyle w:val="000000000000" w:firstRow="0" w:lastRow="0" w:firstColumn="0" w:lastColumn="0" w:oddVBand="0" w:evenVBand="0" w:oddHBand="0" w:evenHBand="0" w:firstRowFirstColumn="0" w:firstRowLastColumn="0" w:lastRowFirstColumn="0" w:lastRowLastColumn="0"/>
            </w:pPr>
            <w:r>
              <w:t>h</w:t>
            </w:r>
            <w:r w:rsidR="0038188D" w:rsidRPr="00110376">
              <w:t>od</w:t>
            </w:r>
          </w:p>
        </w:tc>
        <w:tc>
          <w:tcPr>
            <w:tcW w:w="992" w:type="dxa"/>
          </w:tcPr>
          <w:p w14:paraId="16A17ED6"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C8B8E37"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0DBAFD8"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4C407A8E"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3CBF3BCE" w14:textId="77777777" w:rsidR="0038188D" w:rsidRPr="00110376" w:rsidRDefault="0038188D" w:rsidP="0038188D">
            <w:pPr>
              <w:pStyle w:val="Tabulka-8"/>
            </w:pPr>
            <w:r w:rsidRPr="00110376">
              <w:t>Celkem za dodatečné služby:</w:t>
            </w:r>
          </w:p>
        </w:tc>
        <w:tc>
          <w:tcPr>
            <w:tcW w:w="992" w:type="dxa"/>
          </w:tcPr>
          <w:p w14:paraId="0F66262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CD36C1B"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5E726E5"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FCBE5EC"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60AA821C" w14:textId="77777777" w:rsidR="004F0093" w:rsidRDefault="004F0093" w:rsidP="004F0093">
      <w:pPr>
        <w:pStyle w:val="Textbezodsazen"/>
      </w:pPr>
    </w:p>
    <w:p w14:paraId="084E54ED" w14:textId="77777777" w:rsidR="004F0093" w:rsidRDefault="004F0093" w:rsidP="004F0093">
      <w:pPr>
        <w:pStyle w:val="Textbezodsazen"/>
      </w:pPr>
      <w:r>
        <w:t xml:space="preserve">*) nevyplněné údaje </w:t>
      </w:r>
      <w:r w:rsidRPr="00236DCC">
        <w:rPr>
          <w:highlight w:val="yellow"/>
        </w:rPr>
        <w:t>VLOŽÍ ZHOTOVITEL</w:t>
      </w:r>
    </w:p>
    <w:p w14:paraId="401CB907" w14:textId="77777777" w:rsidR="004F0093" w:rsidRDefault="004F0093" w:rsidP="004F0093">
      <w:pPr>
        <w:pStyle w:val="Textbezodsazen"/>
      </w:pPr>
      <w:r>
        <w:t>Všechny ceny jsou uvedené v Kč bez DPH.</w:t>
      </w:r>
    </w:p>
    <w:p w14:paraId="28F30C79" w14:textId="77777777" w:rsidR="00110376" w:rsidRDefault="00110376" w:rsidP="004F0093">
      <w:pPr>
        <w:pStyle w:val="Textbezodsazen"/>
      </w:pPr>
    </w:p>
    <w:p w14:paraId="0F324A03" w14:textId="77777777" w:rsidR="00D70866" w:rsidRDefault="00D70866" w:rsidP="00110376">
      <w:pPr>
        <w:pStyle w:val="Nadpisbezsl1-2"/>
      </w:pPr>
    </w:p>
    <w:p w14:paraId="174E1694" w14:textId="77777777" w:rsidR="00D70866" w:rsidRDefault="00D70866" w:rsidP="00110376">
      <w:pPr>
        <w:pStyle w:val="Nadpisbezsl1-2"/>
      </w:pPr>
    </w:p>
    <w:p w14:paraId="29C4FC2A" w14:textId="77777777" w:rsidR="00D70866" w:rsidRDefault="00D70866" w:rsidP="00D70866">
      <w:pPr>
        <w:pStyle w:val="Text2-1"/>
        <w:numPr>
          <w:ilvl w:val="0"/>
          <w:numId w:val="0"/>
        </w:numPr>
        <w:ind w:left="737"/>
      </w:pPr>
    </w:p>
    <w:p w14:paraId="050AAD48" w14:textId="77777777" w:rsidR="00D70866" w:rsidRDefault="00D70866" w:rsidP="00D70866">
      <w:pPr>
        <w:pStyle w:val="Text2-1"/>
        <w:numPr>
          <w:ilvl w:val="0"/>
          <w:numId w:val="0"/>
        </w:numPr>
        <w:ind w:left="737"/>
      </w:pPr>
    </w:p>
    <w:p w14:paraId="05A6445A" w14:textId="77777777" w:rsidR="00D70866" w:rsidRDefault="00D70866" w:rsidP="00D70866">
      <w:pPr>
        <w:pStyle w:val="Text2-1"/>
        <w:numPr>
          <w:ilvl w:val="0"/>
          <w:numId w:val="0"/>
        </w:numPr>
        <w:ind w:left="737"/>
      </w:pPr>
    </w:p>
    <w:p w14:paraId="5698F614" w14:textId="77777777" w:rsidR="00D70866" w:rsidRDefault="00D70866" w:rsidP="00D70866">
      <w:pPr>
        <w:pStyle w:val="Text2-1"/>
        <w:numPr>
          <w:ilvl w:val="0"/>
          <w:numId w:val="0"/>
        </w:numPr>
        <w:ind w:left="737"/>
      </w:pPr>
    </w:p>
    <w:p w14:paraId="45253EBF" w14:textId="77777777" w:rsidR="00D70866" w:rsidRDefault="00D70866" w:rsidP="00D70866">
      <w:pPr>
        <w:pStyle w:val="Text2-1"/>
        <w:numPr>
          <w:ilvl w:val="0"/>
          <w:numId w:val="0"/>
        </w:numPr>
        <w:ind w:left="737"/>
      </w:pPr>
    </w:p>
    <w:p w14:paraId="40E50B4A" w14:textId="77777777" w:rsidR="00D70866" w:rsidRDefault="00D70866" w:rsidP="00D70866">
      <w:pPr>
        <w:pStyle w:val="Text2-1"/>
        <w:numPr>
          <w:ilvl w:val="0"/>
          <w:numId w:val="0"/>
        </w:numPr>
        <w:ind w:left="737"/>
      </w:pPr>
    </w:p>
    <w:p w14:paraId="2DEEF0EC" w14:textId="77777777" w:rsidR="00D70866" w:rsidRDefault="00D70866" w:rsidP="00D70866">
      <w:pPr>
        <w:pStyle w:val="Text2-1"/>
        <w:numPr>
          <w:ilvl w:val="0"/>
          <w:numId w:val="0"/>
        </w:numPr>
        <w:ind w:left="737"/>
      </w:pPr>
    </w:p>
    <w:p w14:paraId="429D5BCF" w14:textId="77777777" w:rsidR="00D70866" w:rsidRDefault="00D70866" w:rsidP="00D70866">
      <w:pPr>
        <w:pStyle w:val="Text2-1"/>
        <w:numPr>
          <w:ilvl w:val="0"/>
          <w:numId w:val="0"/>
        </w:numPr>
        <w:ind w:left="737"/>
      </w:pPr>
    </w:p>
    <w:p w14:paraId="29D7F861" w14:textId="77777777" w:rsidR="00D70866" w:rsidRDefault="00D70866" w:rsidP="00D70866">
      <w:pPr>
        <w:pStyle w:val="Text2-1"/>
        <w:numPr>
          <w:ilvl w:val="0"/>
          <w:numId w:val="0"/>
        </w:numPr>
        <w:ind w:left="737"/>
      </w:pPr>
    </w:p>
    <w:p w14:paraId="5D607575" w14:textId="77777777" w:rsidR="00D70866" w:rsidRDefault="00D70866" w:rsidP="00D70866">
      <w:pPr>
        <w:pStyle w:val="Text2-1"/>
        <w:numPr>
          <w:ilvl w:val="0"/>
          <w:numId w:val="0"/>
        </w:numPr>
        <w:ind w:left="737"/>
      </w:pPr>
    </w:p>
    <w:p w14:paraId="5886E9A3" w14:textId="77777777" w:rsidR="00D70866" w:rsidRDefault="00D70866" w:rsidP="00D70866">
      <w:pPr>
        <w:pStyle w:val="Text2-1"/>
        <w:numPr>
          <w:ilvl w:val="0"/>
          <w:numId w:val="0"/>
        </w:numPr>
        <w:ind w:left="737"/>
      </w:pPr>
    </w:p>
    <w:p w14:paraId="4ABDEDC7" w14:textId="77777777" w:rsidR="00D70866" w:rsidRDefault="00D70866" w:rsidP="00D70866">
      <w:pPr>
        <w:pStyle w:val="Text2-1"/>
        <w:numPr>
          <w:ilvl w:val="0"/>
          <w:numId w:val="0"/>
        </w:numPr>
        <w:ind w:left="737"/>
      </w:pPr>
    </w:p>
    <w:p w14:paraId="7357C3C8" w14:textId="77777777" w:rsidR="00D70866" w:rsidRDefault="00D70866" w:rsidP="00D70866">
      <w:pPr>
        <w:pStyle w:val="Text2-1"/>
        <w:numPr>
          <w:ilvl w:val="0"/>
          <w:numId w:val="0"/>
        </w:numPr>
        <w:ind w:left="737"/>
      </w:pPr>
    </w:p>
    <w:p w14:paraId="08FEBD5B" w14:textId="77777777" w:rsidR="00D70866" w:rsidRPr="00D70866" w:rsidRDefault="00D70866" w:rsidP="00D70866">
      <w:pPr>
        <w:pStyle w:val="Text2-1"/>
        <w:numPr>
          <w:ilvl w:val="0"/>
          <w:numId w:val="0"/>
        </w:numPr>
        <w:ind w:left="737"/>
      </w:pPr>
    </w:p>
    <w:p w14:paraId="2FB2FC8A" w14:textId="77777777" w:rsidR="00D70866" w:rsidRDefault="00D70866" w:rsidP="00110376">
      <w:pPr>
        <w:pStyle w:val="Nadpisbezsl1-2"/>
      </w:pPr>
    </w:p>
    <w:p w14:paraId="008F019E" w14:textId="77777777" w:rsidR="00D70866" w:rsidRDefault="00D70866" w:rsidP="00110376">
      <w:pPr>
        <w:pStyle w:val="Nadpisbezsl1-2"/>
      </w:pPr>
    </w:p>
    <w:p w14:paraId="093DC8D1" w14:textId="77777777" w:rsidR="00110376" w:rsidRDefault="00110376" w:rsidP="00110376">
      <w:pPr>
        <w:pStyle w:val="Nadpisbezsl1-2"/>
      </w:pPr>
      <w:r>
        <w:t>3.</w:t>
      </w:r>
      <w:r>
        <w:tab/>
        <w:t>Cena Díla</w:t>
      </w:r>
    </w:p>
    <w:p w14:paraId="224DB92B"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35C97CD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1AC5714A" w14:textId="77777777" w:rsidR="004F0093" w:rsidRPr="00236DCC" w:rsidRDefault="004F0093" w:rsidP="002344F6">
            <w:pPr>
              <w:pStyle w:val="Tabulka-9"/>
              <w:rPr>
                <w:rStyle w:val="Tun"/>
              </w:rPr>
            </w:pPr>
            <w:r w:rsidRPr="00236DCC">
              <w:rPr>
                <w:rStyle w:val="Tun"/>
              </w:rPr>
              <w:t>Cena Díla (bez DPH)</w:t>
            </w:r>
          </w:p>
        </w:tc>
        <w:tc>
          <w:tcPr>
            <w:tcW w:w="2947" w:type="dxa"/>
          </w:tcPr>
          <w:p w14:paraId="2397EABB"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614C4AA"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37050D1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0DC74CD1"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31DA9DBB"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AE1E46E"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0E594BB6"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57D480AD" w14:textId="77777777" w:rsidR="004F0093" w:rsidRPr="00236DCC" w:rsidRDefault="004F0093" w:rsidP="002344F6">
            <w:pPr>
              <w:pStyle w:val="Tabulka-9"/>
            </w:pPr>
            <w:r w:rsidRPr="00236DCC">
              <w:t xml:space="preserve">z toho: </w:t>
            </w:r>
          </w:p>
        </w:tc>
      </w:tr>
      <w:tr w:rsidR="004F0093" w:rsidRPr="00236DCC" w14:paraId="0CDAB3BD"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12BA36F3" w14:textId="77777777"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14:paraId="4BD839C8"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3D2E1AA0"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2CC0321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44F28A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0B54DD92" w14:textId="77777777" w:rsidTr="002344F6">
        <w:tc>
          <w:tcPr>
            <w:cnfStyle w:val="001000000000" w:firstRow="0" w:lastRow="0" w:firstColumn="1" w:lastColumn="0" w:oddVBand="0" w:evenVBand="0" w:oddHBand="0" w:evenHBand="0" w:firstRowFirstColumn="0" w:firstRowLastColumn="0" w:lastRowFirstColumn="0" w:lastRowLastColumn="0"/>
            <w:tcW w:w="8842" w:type="dxa"/>
            <w:gridSpan w:val="3"/>
          </w:tcPr>
          <w:p w14:paraId="412D8BB1" w14:textId="77777777" w:rsidR="004F0093" w:rsidRPr="00236DCC" w:rsidRDefault="004F0093" w:rsidP="002344F6">
            <w:pPr>
              <w:pStyle w:val="Tabulka-9"/>
            </w:pPr>
            <w:r w:rsidRPr="00236DCC">
              <w:t xml:space="preserve">Cena za </w:t>
            </w:r>
            <w:r w:rsidR="00740EE9">
              <w:t>zpracování Dokumentace pro územní řízení</w:t>
            </w:r>
          </w:p>
        </w:tc>
      </w:tr>
      <w:tr w:rsidR="004F0093" w:rsidRPr="00236DCC" w14:paraId="51B44C57"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1C4DC77"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084AA470"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293230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CE17C4D" w14:textId="77777777" w:rsidR="004F0093" w:rsidRDefault="004F0093" w:rsidP="004F0093">
      <w:pPr>
        <w:pStyle w:val="Textbezodsazen"/>
      </w:pPr>
    </w:p>
    <w:p w14:paraId="416A4F85"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46BAF7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67967FA" w14:textId="77777777" w:rsidR="004F0093" w:rsidRPr="00B72613" w:rsidRDefault="004F0093" w:rsidP="002344F6">
            <w:pPr>
              <w:pStyle w:val="Tabulka-9"/>
              <w:rPr>
                <w:rStyle w:val="Tun"/>
              </w:rPr>
            </w:pPr>
            <w:r w:rsidRPr="00B72613">
              <w:rPr>
                <w:rStyle w:val="Tun"/>
              </w:rPr>
              <w:t>Specifikace položky</w:t>
            </w:r>
          </w:p>
        </w:tc>
        <w:tc>
          <w:tcPr>
            <w:tcW w:w="2977" w:type="dxa"/>
          </w:tcPr>
          <w:p w14:paraId="1A96A050"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1F90E346"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6B3BCA6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23793E5"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293170FD"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(1. dílčí fakturace)</w:t>
            </w:r>
          </w:p>
        </w:tc>
        <w:tc>
          <w:tcPr>
            <w:tcW w:w="2977" w:type="dxa"/>
          </w:tcPr>
          <w:p w14:paraId="68C8679C" w14:textId="77777777" w:rsidR="004F0093" w:rsidRPr="00740EE9" w:rsidRDefault="004F0093" w:rsidP="005C7C5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7F2BC0D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FCFA4A1"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0BEBBA17" w14:textId="77777777" w:rsidR="004F0093" w:rsidRPr="00740EE9" w:rsidRDefault="004F0093" w:rsidP="001D3B2E">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D3B2E">
              <w:rPr>
                <w:rStyle w:val="Tun"/>
                <w:b w:val="0"/>
                <w:highlight w:val="yellow"/>
              </w:rPr>
              <w:t>2. dílčí</w:t>
            </w:r>
            <w:r w:rsidR="00740EE9">
              <w:rPr>
                <w:rStyle w:val="Tun"/>
                <w:b w:val="0"/>
                <w:highlight w:val="yellow"/>
              </w:rPr>
              <w:t xml:space="preserve"> </w:t>
            </w:r>
            <w:r w:rsidR="00740EE9" w:rsidRPr="00740EE9">
              <w:rPr>
                <w:rStyle w:val="Tun"/>
                <w:b w:val="0"/>
                <w:highlight w:val="yellow"/>
              </w:rPr>
              <w:t>fakturace)</w:t>
            </w:r>
          </w:p>
        </w:tc>
        <w:tc>
          <w:tcPr>
            <w:tcW w:w="2977" w:type="dxa"/>
          </w:tcPr>
          <w:p w14:paraId="6D4EB2BC" w14:textId="77777777" w:rsidR="004F0093" w:rsidRPr="00740EE9" w:rsidRDefault="004F0093" w:rsidP="001D3B2E">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1FB7D5D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C9203B2" w14:textId="77777777"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14:paraId="18A4ACCB"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D3B2E">
              <w:rPr>
                <w:rStyle w:val="Tun"/>
                <w:b w:val="0"/>
                <w:highlight w:val="yellow"/>
              </w:rPr>
              <w:t>3</w:t>
            </w:r>
            <w:r w:rsidR="00740EE9" w:rsidRPr="00740EE9">
              <w:rPr>
                <w:rStyle w:val="Tun"/>
                <w:b w:val="0"/>
                <w:highlight w:val="yellow"/>
              </w:rPr>
              <w:t>. dílčí fakturace)</w:t>
            </w:r>
          </w:p>
        </w:tc>
        <w:tc>
          <w:tcPr>
            <w:tcW w:w="2977" w:type="dxa"/>
          </w:tcPr>
          <w:p w14:paraId="00859528"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27A7478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A94007C" w14:textId="77777777"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14:paraId="4AE376CA" w14:textId="77777777" w:rsidR="004F0093" w:rsidRPr="00740EE9" w:rsidRDefault="004F0093" w:rsidP="001D3B2E">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1D3B2E">
              <w:rPr>
                <w:rStyle w:val="Tun"/>
                <w:b w:val="0"/>
                <w:highlight w:val="yellow"/>
              </w:rPr>
              <w:t>4</w:t>
            </w:r>
            <w:r w:rsidR="00740EE9" w:rsidRPr="00740EE9">
              <w:rPr>
                <w:rStyle w:val="Tun"/>
                <w:b w:val="0"/>
                <w:highlight w:val="yellow"/>
              </w:rPr>
              <w:t>. dílčí fakturace)</w:t>
            </w:r>
          </w:p>
        </w:tc>
        <w:tc>
          <w:tcPr>
            <w:tcW w:w="2977" w:type="dxa"/>
          </w:tcPr>
          <w:p w14:paraId="13510E89"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23509E2A"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76F005F" w14:textId="77777777" w:rsidR="004F0093" w:rsidRPr="00740EE9" w:rsidRDefault="004F0093" w:rsidP="002344F6">
            <w:pPr>
              <w:pStyle w:val="Tabulka-9"/>
              <w:rPr>
                <w:rStyle w:val="Tun"/>
                <w:highlight w:val="yellow"/>
              </w:rPr>
            </w:pPr>
            <w:r w:rsidRPr="00740EE9">
              <w:rPr>
                <w:rStyle w:val="Tun"/>
                <w:highlight w:val="yellow"/>
              </w:rPr>
              <w:t>5. Dílčí etapa</w:t>
            </w:r>
          </w:p>
        </w:tc>
        <w:tc>
          <w:tcPr>
            <w:tcW w:w="2977" w:type="dxa"/>
          </w:tcPr>
          <w:p w14:paraId="586E148D" w14:textId="77777777" w:rsidR="004F0093" w:rsidRPr="00740EE9" w:rsidRDefault="004F0093" w:rsidP="001D3B2E">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6696F">
              <w:rPr>
                <w:rStyle w:val="Tun"/>
                <w:highlight w:val="yellow"/>
              </w:rPr>
              <w:t xml:space="preserve"> </w:t>
            </w:r>
            <w:r w:rsidR="00740EE9" w:rsidRPr="00740EE9">
              <w:rPr>
                <w:rStyle w:val="Tun"/>
                <w:b w:val="0"/>
                <w:highlight w:val="yellow"/>
              </w:rPr>
              <w:t>(</w:t>
            </w:r>
            <w:r w:rsidR="001D3B2E">
              <w:rPr>
                <w:rStyle w:val="Tun"/>
                <w:b w:val="0"/>
                <w:highlight w:val="yellow"/>
              </w:rPr>
              <w:t>5</w:t>
            </w:r>
            <w:r w:rsidR="00740EE9" w:rsidRPr="00740EE9">
              <w:rPr>
                <w:rStyle w:val="Tun"/>
                <w:b w:val="0"/>
                <w:highlight w:val="yellow"/>
              </w:rPr>
              <w:t>. dílčí fakturace)</w:t>
            </w:r>
          </w:p>
        </w:tc>
        <w:tc>
          <w:tcPr>
            <w:tcW w:w="2977" w:type="dxa"/>
          </w:tcPr>
          <w:p w14:paraId="12174F79" w14:textId="77777777" w:rsidR="004F0093" w:rsidRPr="00740EE9" w:rsidRDefault="004F0093" w:rsidP="0049059F">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8F72C4" w:rsidRPr="00B72613" w14:paraId="216592A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6D0767D" w14:textId="77777777" w:rsidR="005D6168" w:rsidRDefault="00030EBB" w:rsidP="002344F6">
            <w:pPr>
              <w:pStyle w:val="Tabulka-9"/>
              <w:rPr>
                <w:rStyle w:val="Tun"/>
                <w:highlight w:val="yellow"/>
              </w:rPr>
            </w:pPr>
            <w:r>
              <w:rPr>
                <w:rStyle w:val="Tun"/>
                <w:highlight w:val="yellow"/>
              </w:rPr>
              <w:t>6</w:t>
            </w:r>
            <w:r w:rsidR="005D6168">
              <w:rPr>
                <w:rStyle w:val="Tun"/>
                <w:highlight w:val="yellow"/>
              </w:rPr>
              <w:t>. Dílčí etapa</w:t>
            </w:r>
          </w:p>
          <w:p w14:paraId="665E9351" w14:textId="77777777" w:rsidR="008F72C4" w:rsidRPr="00740EE9" w:rsidRDefault="008F72C4" w:rsidP="002344F6">
            <w:pPr>
              <w:pStyle w:val="Tabulka-9"/>
              <w:rPr>
                <w:rStyle w:val="Tun"/>
                <w:highlight w:val="yellow"/>
              </w:rPr>
            </w:pPr>
            <w:r>
              <w:rPr>
                <w:rStyle w:val="Tun"/>
                <w:highlight w:val="yellow"/>
              </w:rPr>
              <w:t>Dokončení díla</w:t>
            </w:r>
          </w:p>
        </w:tc>
        <w:tc>
          <w:tcPr>
            <w:tcW w:w="2977" w:type="dxa"/>
          </w:tcPr>
          <w:p w14:paraId="55467892" w14:textId="77777777" w:rsidR="008F72C4" w:rsidRPr="00740EE9" w:rsidRDefault="008F72C4"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0B8C5355" w14:textId="77777777" w:rsidR="008F72C4" w:rsidRPr="00740EE9" w:rsidRDefault="008F72C4"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43757CBF"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0B737E1" w14:textId="77777777" w:rsidR="004F0093" w:rsidRPr="00B72613" w:rsidRDefault="004F0093" w:rsidP="002344F6">
            <w:pPr>
              <w:pStyle w:val="Tabulka-9"/>
              <w:rPr>
                <w:rStyle w:val="Tun"/>
              </w:rPr>
            </w:pPr>
            <w:r w:rsidRPr="00B72613">
              <w:rPr>
                <w:rStyle w:val="Tun"/>
              </w:rPr>
              <w:t>Celkem:</w:t>
            </w:r>
          </w:p>
        </w:tc>
        <w:tc>
          <w:tcPr>
            <w:tcW w:w="2977" w:type="dxa"/>
          </w:tcPr>
          <w:p w14:paraId="1FE78337"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FA18B9B"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D3F7126" w14:textId="77777777" w:rsidR="004F0093" w:rsidRDefault="004F0093" w:rsidP="004F0093">
      <w:pPr>
        <w:pStyle w:val="Textbezodsazen"/>
      </w:pPr>
    </w:p>
    <w:p w14:paraId="55E47667" w14:textId="49A9BF36" w:rsidR="001C03D3" w:rsidRPr="002D60AD" w:rsidRDefault="005D6168" w:rsidP="008E0071">
      <w:pPr>
        <w:pStyle w:val="Text1-2"/>
        <w:numPr>
          <w:ilvl w:val="0"/>
          <w:numId w:val="0"/>
        </w:numPr>
        <w:spacing w:after="0"/>
        <w:jc w:val="left"/>
        <w:rPr>
          <w:color w:val="000000" w:themeColor="text1"/>
        </w:rPr>
      </w:pPr>
      <w:r w:rsidRPr="002D60AD">
        <w:rPr>
          <w:color w:val="000000" w:themeColor="text1"/>
        </w:rPr>
        <w:t xml:space="preserve">Objednatel uhradí zhotoviteli za řádné dokončení „FÁZE ZP (dílčí etapy 1-3)“ a „FÁZE DUR (dílčí etapy 4 </w:t>
      </w:r>
      <w:r w:rsidR="00A72F7C" w:rsidRPr="002D60AD">
        <w:rPr>
          <w:color w:val="000000" w:themeColor="text1"/>
        </w:rPr>
        <w:t>–</w:t>
      </w:r>
      <w:r w:rsidRPr="002D60AD">
        <w:rPr>
          <w:color w:val="000000" w:themeColor="text1"/>
        </w:rPr>
        <w:t xml:space="preserve"> </w:t>
      </w:r>
      <w:r w:rsidR="00BC2FC1">
        <w:rPr>
          <w:color w:val="000000" w:themeColor="text1"/>
        </w:rPr>
        <w:t>6</w:t>
      </w:r>
      <w:r w:rsidR="00A72F7C" w:rsidRPr="002D60AD">
        <w:rPr>
          <w:color w:val="000000" w:themeColor="text1"/>
        </w:rPr>
        <w:t>)“ dílčí fakturaci dle ro</w:t>
      </w:r>
      <w:r w:rsidR="00BA2F01" w:rsidRPr="002D60AD">
        <w:rPr>
          <w:color w:val="000000" w:themeColor="text1"/>
        </w:rPr>
        <w:t>zpis</w:t>
      </w:r>
      <w:r w:rsidR="00A72F7C" w:rsidRPr="002D60AD">
        <w:rPr>
          <w:color w:val="000000" w:themeColor="text1"/>
        </w:rPr>
        <w:t>u</w:t>
      </w:r>
      <w:r w:rsidR="00BA2F01" w:rsidRPr="002D60AD">
        <w:rPr>
          <w:color w:val="000000" w:themeColor="text1"/>
        </w:rPr>
        <w:t xml:space="preserve"> položek </w:t>
      </w:r>
      <w:r w:rsidR="001C03D3" w:rsidRPr="002D60AD">
        <w:rPr>
          <w:color w:val="000000" w:themeColor="text1"/>
        </w:rPr>
        <w:t>Ceny jednotlivých dílčích etap:</w:t>
      </w:r>
    </w:p>
    <w:p w14:paraId="389F1EB7" w14:textId="77777777" w:rsidR="0049059F" w:rsidRPr="002D60AD" w:rsidRDefault="0049059F" w:rsidP="008E0071">
      <w:pPr>
        <w:pStyle w:val="Text1-2"/>
        <w:numPr>
          <w:ilvl w:val="0"/>
          <w:numId w:val="0"/>
        </w:numPr>
        <w:spacing w:after="0"/>
        <w:ind w:left="851"/>
        <w:jc w:val="left"/>
        <w:rPr>
          <w:color w:val="000000" w:themeColor="text1"/>
        </w:rPr>
      </w:pPr>
      <w:r w:rsidRPr="002D60AD">
        <w:rPr>
          <w:color w:val="000000" w:themeColor="text1"/>
        </w:rPr>
        <w:t xml:space="preserve">„FÁZE ZP" – max. 25 % </w:t>
      </w:r>
      <w:r w:rsidR="00BA2F01" w:rsidRPr="002D60AD">
        <w:rPr>
          <w:color w:val="000000" w:themeColor="text1"/>
        </w:rPr>
        <w:t xml:space="preserve">z </w:t>
      </w:r>
      <w:r w:rsidRPr="002D60AD">
        <w:rPr>
          <w:color w:val="000000" w:themeColor="text1"/>
        </w:rPr>
        <w:t>celkové ceny díla</w:t>
      </w:r>
      <w:r w:rsidR="00B21914" w:rsidRPr="002D60AD">
        <w:rPr>
          <w:color w:val="000000" w:themeColor="text1"/>
        </w:rPr>
        <w:t xml:space="preserve"> (ZP+DUR)</w:t>
      </w:r>
    </w:p>
    <w:p w14:paraId="4B6A2F64" w14:textId="77777777" w:rsidR="001C03D3" w:rsidRPr="002D60AD" w:rsidRDefault="00BA2F01" w:rsidP="008E0071">
      <w:pPr>
        <w:pStyle w:val="Text1-2"/>
        <w:numPr>
          <w:ilvl w:val="0"/>
          <w:numId w:val="19"/>
        </w:numPr>
        <w:spacing w:after="0"/>
        <w:ind w:left="1843" w:firstLine="0"/>
        <w:jc w:val="left"/>
        <w:rPr>
          <w:color w:val="000000" w:themeColor="text1"/>
        </w:rPr>
      </w:pPr>
      <w:r w:rsidRPr="002D60AD">
        <w:rPr>
          <w:color w:val="000000" w:themeColor="text1"/>
        </w:rPr>
        <w:t xml:space="preserve">dílčí etapa – 1. </w:t>
      </w:r>
      <w:r w:rsidR="001C03D3" w:rsidRPr="002D60AD">
        <w:rPr>
          <w:color w:val="000000" w:themeColor="text1"/>
        </w:rPr>
        <w:t xml:space="preserve">dílčí </w:t>
      </w:r>
      <w:r w:rsidR="00064EFA" w:rsidRPr="002D60AD">
        <w:rPr>
          <w:color w:val="000000" w:themeColor="text1"/>
        </w:rPr>
        <w:t>fakturace</w:t>
      </w:r>
      <w:r w:rsidR="001C03D3" w:rsidRPr="002D60AD">
        <w:rPr>
          <w:color w:val="000000" w:themeColor="text1"/>
        </w:rPr>
        <w:t xml:space="preserve"> – max. </w:t>
      </w:r>
      <w:r w:rsidR="00823910" w:rsidRPr="002D60AD">
        <w:rPr>
          <w:color w:val="000000" w:themeColor="text1"/>
        </w:rPr>
        <w:t>30</w:t>
      </w:r>
      <w:r w:rsidR="001C03D3" w:rsidRPr="002D60AD">
        <w:rPr>
          <w:color w:val="000000" w:themeColor="text1"/>
        </w:rPr>
        <w:t xml:space="preserve">% </w:t>
      </w:r>
      <w:r w:rsidRPr="002D60AD">
        <w:rPr>
          <w:color w:val="000000" w:themeColor="text1"/>
        </w:rPr>
        <w:t xml:space="preserve">z </w:t>
      </w:r>
      <w:r w:rsidR="001C03D3" w:rsidRPr="002D60AD">
        <w:rPr>
          <w:color w:val="000000" w:themeColor="text1"/>
        </w:rPr>
        <w:t xml:space="preserve">ceny </w:t>
      </w:r>
      <w:r w:rsidR="000D71F7" w:rsidRPr="002D60AD">
        <w:rPr>
          <w:color w:val="000000" w:themeColor="text1"/>
        </w:rPr>
        <w:t>ZP</w:t>
      </w:r>
    </w:p>
    <w:p w14:paraId="43A8F229" w14:textId="77777777" w:rsidR="00BA2F01" w:rsidRPr="002D60AD" w:rsidRDefault="00BA2F01" w:rsidP="008E0071">
      <w:pPr>
        <w:pStyle w:val="Text1-2"/>
        <w:numPr>
          <w:ilvl w:val="0"/>
          <w:numId w:val="19"/>
        </w:numPr>
        <w:spacing w:after="0"/>
        <w:ind w:left="1843" w:firstLine="0"/>
        <w:jc w:val="left"/>
        <w:rPr>
          <w:color w:val="000000" w:themeColor="text1"/>
        </w:rPr>
      </w:pPr>
      <w:r w:rsidRPr="002D60AD">
        <w:rPr>
          <w:color w:val="000000" w:themeColor="text1"/>
        </w:rPr>
        <w:t xml:space="preserve">dílčí etapa – </w:t>
      </w:r>
      <w:r w:rsidR="001D3B2E" w:rsidRPr="002D60AD">
        <w:rPr>
          <w:color w:val="000000" w:themeColor="text1"/>
        </w:rPr>
        <w:t>2. dílčí</w:t>
      </w:r>
      <w:r w:rsidRPr="002D60AD">
        <w:rPr>
          <w:color w:val="000000" w:themeColor="text1"/>
        </w:rPr>
        <w:t xml:space="preserve"> fakturace</w:t>
      </w:r>
      <w:r w:rsidR="00BB345C" w:rsidRPr="002D60AD">
        <w:rPr>
          <w:color w:val="000000" w:themeColor="text1"/>
        </w:rPr>
        <w:t xml:space="preserve"> – max. 40</w:t>
      </w:r>
      <w:r w:rsidR="001D3B2E" w:rsidRPr="002D60AD">
        <w:rPr>
          <w:color w:val="000000" w:themeColor="text1"/>
        </w:rPr>
        <w:t>% z ceny ZP</w:t>
      </w:r>
    </w:p>
    <w:p w14:paraId="435ED8C6" w14:textId="77777777" w:rsidR="000D71F7" w:rsidRPr="002D60AD" w:rsidRDefault="000D71F7" w:rsidP="008E0071">
      <w:pPr>
        <w:pStyle w:val="Text1-2"/>
        <w:numPr>
          <w:ilvl w:val="0"/>
          <w:numId w:val="19"/>
        </w:numPr>
        <w:spacing w:after="0"/>
        <w:ind w:left="1843" w:firstLine="0"/>
        <w:jc w:val="left"/>
        <w:rPr>
          <w:color w:val="000000" w:themeColor="text1"/>
        </w:rPr>
      </w:pPr>
      <w:r w:rsidRPr="002D60AD">
        <w:rPr>
          <w:color w:val="000000" w:themeColor="text1"/>
        </w:rPr>
        <w:t xml:space="preserve">dílčí </w:t>
      </w:r>
      <w:r w:rsidR="001D3B2E" w:rsidRPr="002D60AD">
        <w:rPr>
          <w:color w:val="000000" w:themeColor="text1"/>
        </w:rPr>
        <w:t>etapa – 3</w:t>
      </w:r>
      <w:r w:rsidR="00BA2F01" w:rsidRPr="002D60AD">
        <w:rPr>
          <w:color w:val="000000" w:themeColor="text1"/>
        </w:rPr>
        <w:t xml:space="preserve">. dílčí </w:t>
      </w:r>
      <w:r w:rsidR="00064EFA" w:rsidRPr="002D60AD">
        <w:rPr>
          <w:color w:val="000000" w:themeColor="text1"/>
        </w:rPr>
        <w:t>fakturace</w:t>
      </w:r>
      <w:r w:rsidR="00D35C2A" w:rsidRPr="002D60AD">
        <w:rPr>
          <w:color w:val="000000" w:themeColor="text1"/>
        </w:rPr>
        <w:t xml:space="preserve"> – max. 3</w:t>
      </w:r>
      <w:r w:rsidR="00823910" w:rsidRPr="002D60AD">
        <w:rPr>
          <w:color w:val="000000" w:themeColor="text1"/>
        </w:rPr>
        <w:t>0</w:t>
      </w:r>
      <w:r w:rsidRPr="002D60AD">
        <w:rPr>
          <w:color w:val="000000" w:themeColor="text1"/>
        </w:rPr>
        <w:t xml:space="preserve">% </w:t>
      </w:r>
      <w:r w:rsidR="00BA2F01" w:rsidRPr="002D60AD">
        <w:rPr>
          <w:color w:val="000000" w:themeColor="text1"/>
        </w:rPr>
        <w:t xml:space="preserve">z </w:t>
      </w:r>
      <w:r w:rsidRPr="002D60AD">
        <w:rPr>
          <w:color w:val="000000" w:themeColor="text1"/>
        </w:rPr>
        <w:t>ceny ZP</w:t>
      </w:r>
    </w:p>
    <w:p w14:paraId="28AF0184" w14:textId="77777777" w:rsidR="0049059F" w:rsidRPr="002D60AD" w:rsidRDefault="0049059F" w:rsidP="008E0071">
      <w:pPr>
        <w:pStyle w:val="Text1-2"/>
        <w:numPr>
          <w:ilvl w:val="0"/>
          <w:numId w:val="0"/>
        </w:numPr>
        <w:spacing w:after="0"/>
        <w:ind w:left="1531" w:hanging="680"/>
        <w:jc w:val="left"/>
        <w:rPr>
          <w:color w:val="000000" w:themeColor="text1"/>
        </w:rPr>
      </w:pPr>
      <w:r w:rsidRPr="002D60AD">
        <w:rPr>
          <w:color w:val="000000" w:themeColor="text1"/>
        </w:rPr>
        <w:t>„FÁZE DUR“ – max. 75 % z celkové ceny díla</w:t>
      </w:r>
      <w:r w:rsidR="00B21914" w:rsidRPr="002D60AD">
        <w:rPr>
          <w:color w:val="000000" w:themeColor="text1"/>
        </w:rPr>
        <w:t xml:space="preserve"> (ZP+DUR)</w:t>
      </w:r>
    </w:p>
    <w:p w14:paraId="5CD9F9C5" w14:textId="77777777" w:rsidR="00064EFA" w:rsidRPr="002D60AD" w:rsidRDefault="00BA2F01" w:rsidP="008E0071">
      <w:pPr>
        <w:pStyle w:val="Text1-2"/>
        <w:numPr>
          <w:ilvl w:val="0"/>
          <w:numId w:val="19"/>
        </w:numPr>
        <w:spacing w:after="0"/>
        <w:ind w:left="1843" w:firstLine="0"/>
        <w:jc w:val="left"/>
        <w:rPr>
          <w:color w:val="000000" w:themeColor="text1"/>
        </w:rPr>
      </w:pPr>
      <w:r w:rsidRPr="002D60AD">
        <w:rPr>
          <w:color w:val="000000" w:themeColor="text1"/>
        </w:rPr>
        <w:t xml:space="preserve">dílčí etapa – </w:t>
      </w:r>
      <w:r w:rsidR="001D3B2E" w:rsidRPr="002D60AD">
        <w:rPr>
          <w:color w:val="000000" w:themeColor="text1"/>
        </w:rPr>
        <w:t>4</w:t>
      </w:r>
      <w:r w:rsidRPr="002D60AD">
        <w:rPr>
          <w:color w:val="000000" w:themeColor="text1"/>
        </w:rPr>
        <w:t>. dílčí</w:t>
      </w:r>
      <w:r w:rsidR="00064EFA" w:rsidRPr="002D60AD">
        <w:rPr>
          <w:color w:val="000000" w:themeColor="text1"/>
        </w:rPr>
        <w:t xml:space="preserve"> fakturace – max. </w:t>
      </w:r>
      <w:r w:rsidR="001D3B2E" w:rsidRPr="002D60AD">
        <w:rPr>
          <w:color w:val="000000" w:themeColor="text1"/>
        </w:rPr>
        <w:t>30</w:t>
      </w:r>
      <w:r w:rsidR="00064EFA" w:rsidRPr="002D60AD">
        <w:rPr>
          <w:color w:val="000000" w:themeColor="text1"/>
        </w:rPr>
        <w:t xml:space="preserve">% z ceny </w:t>
      </w:r>
      <w:r w:rsidR="001B0A88" w:rsidRPr="002D60AD">
        <w:rPr>
          <w:color w:val="000000" w:themeColor="text1"/>
        </w:rPr>
        <w:t>DUR</w:t>
      </w:r>
    </w:p>
    <w:p w14:paraId="314FEC16" w14:textId="77777777" w:rsidR="00064EFA" w:rsidRPr="002D60AD" w:rsidRDefault="00064EFA" w:rsidP="008E0071">
      <w:pPr>
        <w:pStyle w:val="Text1-2"/>
        <w:numPr>
          <w:ilvl w:val="0"/>
          <w:numId w:val="19"/>
        </w:numPr>
        <w:spacing w:after="0"/>
        <w:ind w:left="1843" w:firstLine="0"/>
        <w:jc w:val="left"/>
        <w:rPr>
          <w:color w:val="000000" w:themeColor="text1"/>
        </w:rPr>
      </w:pPr>
      <w:r w:rsidRPr="002D60AD">
        <w:rPr>
          <w:color w:val="000000" w:themeColor="text1"/>
        </w:rPr>
        <w:t xml:space="preserve">dílčí </w:t>
      </w:r>
      <w:r w:rsidR="001D3B2E" w:rsidRPr="002D60AD">
        <w:rPr>
          <w:color w:val="000000" w:themeColor="text1"/>
        </w:rPr>
        <w:t>etapa – 5</w:t>
      </w:r>
      <w:r w:rsidR="00BA2F01" w:rsidRPr="002D60AD">
        <w:rPr>
          <w:color w:val="000000" w:themeColor="text1"/>
        </w:rPr>
        <w:t xml:space="preserve">. dílčí </w:t>
      </w:r>
      <w:r w:rsidRPr="002D60AD">
        <w:rPr>
          <w:color w:val="000000" w:themeColor="text1"/>
        </w:rPr>
        <w:t xml:space="preserve">fakturace – max. </w:t>
      </w:r>
      <w:r w:rsidR="001D3B2E" w:rsidRPr="002D60AD">
        <w:rPr>
          <w:color w:val="000000" w:themeColor="text1"/>
        </w:rPr>
        <w:t>50</w:t>
      </w:r>
      <w:r w:rsidRPr="002D60AD">
        <w:rPr>
          <w:color w:val="000000" w:themeColor="text1"/>
        </w:rPr>
        <w:t>% z</w:t>
      </w:r>
      <w:r w:rsidR="001B0A88" w:rsidRPr="002D60AD">
        <w:rPr>
          <w:color w:val="000000" w:themeColor="text1"/>
        </w:rPr>
        <w:t> ceny DUR</w:t>
      </w:r>
    </w:p>
    <w:p w14:paraId="6220C296" w14:textId="77777777" w:rsidR="004F0093" w:rsidRPr="002D60AD" w:rsidRDefault="005D6168" w:rsidP="008E0071">
      <w:pPr>
        <w:pStyle w:val="Text1-2"/>
        <w:numPr>
          <w:ilvl w:val="0"/>
          <w:numId w:val="19"/>
        </w:numPr>
        <w:spacing w:after="0"/>
        <w:ind w:left="1843" w:firstLine="0"/>
        <w:jc w:val="left"/>
        <w:rPr>
          <w:color w:val="000000" w:themeColor="text1"/>
        </w:rPr>
        <w:sectPr w:rsidR="004F0093" w:rsidRPr="002D60AD"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r w:rsidRPr="002D60AD">
        <w:rPr>
          <w:color w:val="000000" w:themeColor="text1"/>
        </w:rPr>
        <w:t>dílčí etapa D</w:t>
      </w:r>
      <w:r w:rsidR="00BA2F01" w:rsidRPr="002D60AD">
        <w:rPr>
          <w:color w:val="000000" w:themeColor="text1"/>
        </w:rPr>
        <w:t>okončení</w:t>
      </w:r>
      <w:r w:rsidRPr="002D60AD">
        <w:rPr>
          <w:color w:val="000000" w:themeColor="text1"/>
        </w:rPr>
        <w:t xml:space="preserve"> díla</w:t>
      </w:r>
      <w:r w:rsidR="00BA2F01" w:rsidRPr="002D60AD">
        <w:rPr>
          <w:color w:val="000000" w:themeColor="text1"/>
        </w:rPr>
        <w:t xml:space="preserve"> - </w:t>
      </w:r>
      <w:r w:rsidR="00064EFA" w:rsidRPr="002D60AD">
        <w:rPr>
          <w:color w:val="000000" w:themeColor="text1"/>
        </w:rPr>
        <w:t xml:space="preserve">Konečná fakturace – max. </w:t>
      </w:r>
      <w:r w:rsidR="001D3B2E" w:rsidRPr="002D60AD">
        <w:rPr>
          <w:color w:val="000000" w:themeColor="text1"/>
        </w:rPr>
        <w:t>2</w:t>
      </w:r>
      <w:r w:rsidR="0094139B" w:rsidRPr="002D60AD">
        <w:rPr>
          <w:color w:val="000000" w:themeColor="text1"/>
        </w:rPr>
        <w:t>0</w:t>
      </w:r>
      <w:r w:rsidR="001B0A88" w:rsidRPr="002D60AD">
        <w:rPr>
          <w:color w:val="000000" w:themeColor="text1"/>
        </w:rPr>
        <w:t>%</w:t>
      </w:r>
      <w:r w:rsidR="00406608" w:rsidRPr="002D60AD">
        <w:rPr>
          <w:color w:val="000000" w:themeColor="text1"/>
        </w:rPr>
        <w:t xml:space="preserve"> </w:t>
      </w:r>
      <w:r w:rsidR="001B0A88" w:rsidRPr="002D60AD">
        <w:rPr>
          <w:color w:val="000000" w:themeColor="text1"/>
        </w:rPr>
        <w:t>z ceny DUR</w:t>
      </w:r>
    </w:p>
    <w:p w14:paraId="1DD5CFFB" w14:textId="77777777" w:rsidR="00740EE9" w:rsidRDefault="00740EE9" w:rsidP="00740EE9">
      <w:pPr>
        <w:pStyle w:val="Nadpisbezsl1-1"/>
      </w:pPr>
      <w:r>
        <w:t>Příloha č. 5</w:t>
      </w:r>
    </w:p>
    <w:p w14:paraId="2E98A1B5"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98"/>
        <w:gridCol w:w="2420"/>
        <w:gridCol w:w="2328"/>
        <w:gridCol w:w="2084"/>
      </w:tblGrid>
      <w:tr w:rsidR="00030F9B" w:rsidRPr="00B72613" w14:paraId="4F4AC1F2" w14:textId="77777777" w:rsidTr="00030F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6" w:type="dxa"/>
          </w:tcPr>
          <w:p w14:paraId="30806835" w14:textId="77777777" w:rsidR="00740EE9" w:rsidRPr="00B72613" w:rsidRDefault="00740EE9" w:rsidP="002344F6">
            <w:pPr>
              <w:pStyle w:val="Tabulka-9"/>
              <w:rPr>
                <w:rStyle w:val="Tun"/>
              </w:rPr>
            </w:pPr>
            <w:r w:rsidRPr="00B72613">
              <w:rPr>
                <w:rStyle w:val="Tun"/>
              </w:rPr>
              <w:t>Část Díla</w:t>
            </w:r>
          </w:p>
        </w:tc>
        <w:tc>
          <w:tcPr>
            <w:tcW w:w="2478" w:type="dxa"/>
          </w:tcPr>
          <w:p w14:paraId="492A8FB9"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59" w:type="dxa"/>
          </w:tcPr>
          <w:p w14:paraId="00D87737"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25" w:type="dxa"/>
          </w:tcPr>
          <w:p w14:paraId="0B6225A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030F9B" w:rsidRPr="00B72613" w14:paraId="5C2E9507"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01FF3D31" w14:textId="77777777" w:rsidR="00740EE9" w:rsidRPr="005F6524" w:rsidRDefault="00740EE9" w:rsidP="002344F6">
            <w:pPr>
              <w:pStyle w:val="Tabulka-9"/>
              <w:rPr>
                <w:rStyle w:val="Tun"/>
              </w:rPr>
            </w:pPr>
            <w:r w:rsidRPr="005F6524">
              <w:rPr>
                <w:rStyle w:val="Tun"/>
              </w:rPr>
              <w:t>Termín zahájení prací</w:t>
            </w:r>
          </w:p>
        </w:tc>
        <w:tc>
          <w:tcPr>
            <w:tcW w:w="2478" w:type="dxa"/>
          </w:tcPr>
          <w:p w14:paraId="37DB3B8C" w14:textId="77777777" w:rsidR="00740EE9" w:rsidRPr="005F652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5F6524">
              <w:t>ihned po nabytí účinnosti Smlouvy</w:t>
            </w:r>
          </w:p>
        </w:tc>
        <w:tc>
          <w:tcPr>
            <w:tcW w:w="2359" w:type="dxa"/>
          </w:tcPr>
          <w:p w14:paraId="70882CEB" w14:textId="77777777" w:rsidR="00740EE9" w:rsidRPr="005F652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5F6524">
              <w:t>-</w:t>
            </w:r>
          </w:p>
        </w:tc>
        <w:tc>
          <w:tcPr>
            <w:tcW w:w="2125" w:type="dxa"/>
          </w:tcPr>
          <w:p w14:paraId="33303A05" w14:textId="77777777" w:rsidR="00740EE9" w:rsidRPr="005F652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5F6524">
              <w:t>-</w:t>
            </w:r>
          </w:p>
        </w:tc>
      </w:tr>
      <w:tr w:rsidR="00030F9B" w:rsidRPr="00B72613" w14:paraId="780F99DC"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021804C3" w14:textId="77777777" w:rsidR="00740EE9" w:rsidRPr="005F6524" w:rsidRDefault="00740EE9" w:rsidP="002344F6">
            <w:pPr>
              <w:pStyle w:val="Tabulka-9"/>
              <w:rPr>
                <w:rStyle w:val="Tun"/>
              </w:rPr>
            </w:pPr>
            <w:r w:rsidRPr="005F6524">
              <w:rPr>
                <w:rStyle w:val="Tun"/>
              </w:rPr>
              <w:t>1. Dílčí etapa</w:t>
            </w:r>
          </w:p>
        </w:tc>
        <w:tc>
          <w:tcPr>
            <w:tcW w:w="2478" w:type="dxa"/>
          </w:tcPr>
          <w:p w14:paraId="6E7B70CC" w14:textId="77777777" w:rsidR="00740EE9" w:rsidRPr="005F6524" w:rsidRDefault="00740EE9" w:rsidP="0076696F">
            <w:pPr>
              <w:pStyle w:val="Tabulka-9"/>
              <w:cnfStyle w:val="000000000000" w:firstRow="0" w:lastRow="0" w:firstColumn="0" w:lastColumn="0" w:oddVBand="0" w:evenVBand="0" w:oddHBand="0" w:evenHBand="0" w:firstRowFirstColumn="0" w:firstRowLastColumn="0" w:lastRowFirstColumn="0" w:lastRowLastColumn="0"/>
            </w:pPr>
            <w:r w:rsidRPr="005F6524">
              <w:t xml:space="preserve">do </w:t>
            </w:r>
            <w:r w:rsidR="0076696F" w:rsidRPr="005F6524">
              <w:t>4</w:t>
            </w:r>
            <w:r w:rsidRPr="005F6524">
              <w:t xml:space="preserve"> měsíců od nabytí účinnosti Smlouvy</w:t>
            </w:r>
          </w:p>
        </w:tc>
        <w:tc>
          <w:tcPr>
            <w:tcW w:w="2359" w:type="dxa"/>
          </w:tcPr>
          <w:p w14:paraId="10A338A7" w14:textId="77777777" w:rsidR="00EC3FAA" w:rsidRDefault="00AF38FD" w:rsidP="00AF38FD">
            <w:pPr>
              <w:pStyle w:val="Tabulka-9"/>
              <w:cnfStyle w:val="000000000000" w:firstRow="0" w:lastRow="0" w:firstColumn="0" w:lastColumn="0" w:oddVBand="0" w:evenVBand="0" w:oddHBand="0" w:evenHBand="0" w:firstRowFirstColumn="0" w:firstRowLastColumn="0" w:lastRowFirstColumn="0" w:lastRowLastColumn="0"/>
            </w:pPr>
            <w:r>
              <w:t>Návrh a projednání základního technického řešení vč. konceptu GPK a rozhodujících SO a PS stavby</w:t>
            </w:r>
            <w:r w:rsidR="0076696F" w:rsidRPr="005F6524">
              <w:t xml:space="preserve">, </w:t>
            </w:r>
            <w:r>
              <w:t>návrh provozní a dopravní technologie</w:t>
            </w:r>
          </w:p>
          <w:p w14:paraId="60C1107E" w14:textId="77777777" w:rsidR="0076696F" w:rsidRDefault="0076696F" w:rsidP="00AF38FD">
            <w:pPr>
              <w:pStyle w:val="Tabulka-9"/>
              <w:cnfStyle w:val="000000000000" w:firstRow="0" w:lastRow="0" w:firstColumn="0" w:lastColumn="0" w:oddVBand="0" w:evenVBand="0" w:oddHBand="0" w:evenHBand="0" w:firstRowFirstColumn="0" w:firstRowLastColumn="0" w:lastRowFirstColumn="0" w:lastRowLastColumn="0"/>
            </w:pPr>
            <w:r w:rsidRPr="005F6524">
              <w:t>Doprovodná dokumentace k</w:t>
            </w:r>
            <w:r w:rsidR="00B665A2">
              <w:t> </w:t>
            </w:r>
            <w:r w:rsidRPr="005F6524">
              <w:t>projednání</w:t>
            </w:r>
          </w:p>
          <w:p w14:paraId="69A2A9F5" w14:textId="77777777" w:rsidR="00AF38FD" w:rsidRPr="005F6524" w:rsidRDefault="00AF38FD" w:rsidP="00AF38FD">
            <w:pPr>
              <w:pStyle w:val="Tabulka-9"/>
              <w:cnfStyle w:val="000000000000" w:firstRow="0" w:lastRow="0" w:firstColumn="0" w:lastColumn="0" w:oddVBand="0" w:evenVBand="0" w:oddHBand="0" w:evenHBand="0" w:firstRowFirstColumn="0" w:firstRowLastColumn="0" w:lastRowFirstColumn="0" w:lastRowLastColumn="0"/>
            </w:pPr>
            <w:r>
              <w:t>Zpracování rámcového po</w:t>
            </w:r>
            <w:r w:rsidR="00225A87">
              <w:t>s</w:t>
            </w:r>
            <w:r>
              <w:t>tupu výstavby</w:t>
            </w:r>
            <w:r w:rsidR="00172C23">
              <w:t xml:space="preserve"> za účelem zpracování EH</w:t>
            </w:r>
            <w:r w:rsidR="00EC3FAA">
              <w:t xml:space="preserve"> a stanovení investičních nákladů k projednání</w:t>
            </w:r>
          </w:p>
        </w:tc>
        <w:tc>
          <w:tcPr>
            <w:tcW w:w="2125" w:type="dxa"/>
          </w:tcPr>
          <w:p w14:paraId="205F0355" w14:textId="77777777" w:rsidR="00740EE9" w:rsidRPr="005F6524" w:rsidRDefault="00030F9B" w:rsidP="00030F9B">
            <w:pPr>
              <w:pStyle w:val="Tabulka-9"/>
              <w:cnfStyle w:val="000000000000" w:firstRow="0" w:lastRow="0" w:firstColumn="0" w:lastColumn="0" w:oddVBand="0" w:evenVBand="0" w:oddHBand="0" w:evenHBand="0" w:firstRowFirstColumn="0" w:firstRowLastColumn="0" w:lastRowFirstColumn="0" w:lastRowLastColumn="0"/>
            </w:pPr>
            <w:r w:rsidRPr="005F6524">
              <w:t>Předávací protokol</w:t>
            </w:r>
          </w:p>
        </w:tc>
      </w:tr>
      <w:tr w:rsidR="00030F9B" w:rsidRPr="00B72613" w14:paraId="63F3F658"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098E7FCA" w14:textId="77777777" w:rsidR="00030F9B" w:rsidRPr="005F6524" w:rsidRDefault="00030F9B" w:rsidP="00030F9B">
            <w:pPr>
              <w:pStyle w:val="Tabulka-9"/>
              <w:rPr>
                <w:rStyle w:val="Tun"/>
              </w:rPr>
            </w:pPr>
            <w:r w:rsidRPr="005F6524">
              <w:rPr>
                <w:rStyle w:val="Tun"/>
              </w:rPr>
              <w:t>2. Dílčí etapa</w:t>
            </w:r>
          </w:p>
        </w:tc>
        <w:tc>
          <w:tcPr>
            <w:tcW w:w="2478" w:type="dxa"/>
          </w:tcPr>
          <w:p w14:paraId="3AC92D64" w14:textId="77777777" w:rsidR="00030F9B" w:rsidRPr="005F6524" w:rsidRDefault="00030F9B" w:rsidP="00030F9B">
            <w:pPr>
              <w:pStyle w:val="Tabulka-9"/>
              <w:cnfStyle w:val="000000000000" w:firstRow="0" w:lastRow="0" w:firstColumn="0" w:lastColumn="0" w:oddVBand="0" w:evenVBand="0" w:oddHBand="0" w:evenHBand="0" w:firstRowFirstColumn="0" w:firstRowLastColumn="0" w:lastRowFirstColumn="0" w:lastRowLastColumn="0"/>
            </w:pPr>
            <w:r w:rsidRPr="005F6524">
              <w:t>do 2 měsíců po splnění 1. dílčí etapy</w:t>
            </w:r>
          </w:p>
        </w:tc>
        <w:tc>
          <w:tcPr>
            <w:tcW w:w="2359" w:type="dxa"/>
          </w:tcPr>
          <w:p w14:paraId="52DF3A55" w14:textId="77777777" w:rsidR="00030F9B" w:rsidRPr="005F6524" w:rsidRDefault="00030F9B" w:rsidP="00AF38FD">
            <w:pPr>
              <w:pStyle w:val="Tabulka-9"/>
              <w:cnfStyle w:val="000000000000" w:firstRow="0" w:lastRow="0" w:firstColumn="0" w:lastColumn="0" w:oddVBand="0" w:evenVBand="0" w:oddHBand="0" w:evenHBand="0" w:firstRowFirstColumn="0" w:firstRowLastColumn="0" w:lastRowFirstColumn="0" w:lastRowLastColumn="0"/>
            </w:pPr>
            <w:r w:rsidRPr="005F6524">
              <w:t>ZP vč. povinných příl</w:t>
            </w:r>
            <w:r w:rsidR="00AF38FD">
              <w:t>oh a EH</w:t>
            </w:r>
            <w:r w:rsidRPr="005F6524">
              <w:t xml:space="preserve"> k</w:t>
            </w:r>
            <w:r w:rsidR="008F72C4">
              <w:t> </w:t>
            </w:r>
            <w:r w:rsidRPr="005F6524">
              <w:t>p</w:t>
            </w:r>
            <w:r w:rsidR="00AF38FD">
              <w:t>rojednání</w:t>
            </w:r>
          </w:p>
        </w:tc>
        <w:tc>
          <w:tcPr>
            <w:tcW w:w="2125" w:type="dxa"/>
          </w:tcPr>
          <w:p w14:paraId="58CDA306" w14:textId="77777777" w:rsidR="00030F9B" w:rsidRPr="005F6524" w:rsidRDefault="00030F9B" w:rsidP="00030F9B">
            <w:pPr>
              <w:pStyle w:val="Tabulka-9"/>
              <w:cnfStyle w:val="000000000000" w:firstRow="0" w:lastRow="0" w:firstColumn="0" w:lastColumn="0" w:oddVBand="0" w:evenVBand="0" w:oddHBand="0" w:evenHBand="0" w:firstRowFirstColumn="0" w:firstRowLastColumn="0" w:lastRowFirstColumn="0" w:lastRowLastColumn="0"/>
            </w:pPr>
            <w:r w:rsidRPr="005F6524">
              <w:t>Předávací protokol</w:t>
            </w:r>
          </w:p>
        </w:tc>
      </w:tr>
      <w:tr w:rsidR="005F1730" w:rsidRPr="00B72613" w14:paraId="137EE03D"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213E6DA8" w14:textId="77777777" w:rsidR="00030F9B" w:rsidRPr="005F6524" w:rsidRDefault="00030F9B" w:rsidP="00030F9B">
            <w:pPr>
              <w:pStyle w:val="Tabulka-9"/>
              <w:rPr>
                <w:rStyle w:val="Tun"/>
              </w:rPr>
            </w:pPr>
            <w:r w:rsidRPr="005F6524">
              <w:rPr>
                <w:rStyle w:val="Tun"/>
              </w:rPr>
              <w:t>3. Dílčí etapa</w:t>
            </w:r>
          </w:p>
        </w:tc>
        <w:tc>
          <w:tcPr>
            <w:tcW w:w="2478" w:type="dxa"/>
          </w:tcPr>
          <w:p w14:paraId="730177C8" w14:textId="77777777" w:rsidR="00030F9B" w:rsidRPr="005F6524" w:rsidRDefault="00030F9B" w:rsidP="00030F9B">
            <w:pPr>
              <w:pStyle w:val="Tabulka-9"/>
              <w:cnfStyle w:val="000000000000" w:firstRow="0" w:lastRow="0" w:firstColumn="0" w:lastColumn="0" w:oddVBand="0" w:evenVBand="0" w:oddHBand="0" w:evenHBand="0" w:firstRowFirstColumn="0" w:firstRowLastColumn="0" w:lastRowFirstColumn="0" w:lastRowLastColumn="0"/>
            </w:pPr>
            <w:r w:rsidRPr="005F6524">
              <w:t>do 2 měsíců po splnění 2. dílčí etapy</w:t>
            </w:r>
          </w:p>
        </w:tc>
        <w:tc>
          <w:tcPr>
            <w:tcW w:w="2359" w:type="dxa"/>
          </w:tcPr>
          <w:p w14:paraId="1A5D24E0" w14:textId="77777777" w:rsidR="00B665A2" w:rsidRDefault="00030F9B" w:rsidP="00030F9B">
            <w:pPr>
              <w:pStyle w:val="Tabulka-9"/>
              <w:cnfStyle w:val="000000000000" w:firstRow="0" w:lastRow="0" w:firstColumn="0" w:lastColumn="0" w:oddVBand="0" w:evenVBand="0" w:oddHBand="0" w:evenHBand="0" w:firstRowFirstColumn="0" w:firstRowLastColumn="0" w:lastRowFirstColumn="0" w:lastRowLastColumn="0"/>
            </w:pPr>
            <w:r w:rsidRPr="005F6524">
              <w:t>ZP včetně povinných příloh, kompletního technického řešení, DD, EH se zapracovanými připomínkami</w:t>
            </w:r>
          </w:p>
          <w:p w14:paraId="025C6A8A" w14:textId="77777777" w:rsidR="00030F9B" w:rsidRPr="005F6524" w:rsidRDefault="00B665A2" w:rsidP="00030F9B">
            <w:pPr>
              <w:pStyle w:val="Tabulka-9"/>
              <w:cnfStyle w:val="000000000000" w:firstRow="0" w:lastRow="0" w:firstColumn="0" w:lastColumn="0" w:oddVBand="0" w:evenVBand="0" w:oddHBand="0" w:evenHBand="0" w:firstRowFirstColumn="0" w:firstRowLastColumn="0" w:lastRowFirstColumn="0" w:lastRowLastColumn="0"/>
            </w:pPr>
            <w:r>
              <w:t>ZP</w:t>
            </w:r>
            <w:r w:rsidR="00030F9B" w:rsidRPr="005F6524">
              <w:t xml:space="preserve"> ke schválení do CK MD</w:t>
            </w:r>
          </w:p>
        </w:tc>
        <w:tc>
          <w:tcPr>
            <w:tcW w:w="2125" w:type="dxa"/>
          </w:tcPr>
          <w:p w14:paraId="2E6FD659" w14:textId="77777777" w:rsidR="00030F9B" w:rsidRPr="005F6524" w:rsidRDefault="00030F9B" w:rsidP="00030F9B">
            <w:pPr>
              <w:pStyle w:val="Tabulka-9"/>
              <w:cnfStyle w:val="000000000000" w:firstRow="0" w:lastRow="0" w:firstColumn="0" w:lastColumn="0" w:oddVBand="0" w:evenVBand="0" w:oddHBand="0" w:evenHBand="0" w:firstRowFirstColumn="0" w:firstRowLastColumn="0" w:lastRowFirstColumn="0" w:lastRowLastColumn="0"/>
            </w:pPr>
            <w:r w:rsidRPr="005F6524">
              <w:t>Předávací protokol</w:t>
            </w:r>
          </w:p>
        </w:tc>
      </w:tr>
      <w:tr w:rsidR="00486C28" w:rsidRPr="00B72613" w14:paraId="07446D6D"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056D4EB8" w14:textId="77777777" w:rsidR="00486C28" w:rsidRPr="005F6524" w:rsidRDefault="00486C28" w:rsidP="00486C28">
            <w:pPr>
              <w:pStyle w:val="Tabulka-9"/>
              <w:rPr>
                <w:rStyle w:val="Tun"/>
              </w:rPr>
            </w:pPr>
            <w:r w:rsidRPr="005F6524">
              <w:rPr>
                <w:rStyle w:val="Tun"/>
              </w:rPr>
              <w:t>4. Dílčí etapa</w:t>
            </w:r>
          </w:p>
        </w:tc>
        <w:tc>
          <w:tcPr>
            <w:tcW w:w="2478" w:type="dxa"/>
          </w:tcPr>
          <w:p w14:paraId="4D71920E" w14:textId="77777777" w:rsidR="00486C28" w:rsidRPr="005F6524" w:rsidRDefault="00486C28" w:rsidP="00695388">
            <w:pPr>
              <w:pStyle w:val="Tabulka-9"/>
              <w:cnfStyle w:val="000000000000" w:firstRow="0" w:lastRow="0" w:firstColumn="0" w:lastColumn="0" w:oddVBand="0" w:evenVBand="0" w:oddHBand="0" w:evenHBand="0" w:firstRowFirstColumn="0" w:firstRowLastColumn="0" w:lastRowFirstColumn="0" w:lastRowLastColumn="0"/>
            </w:pPr>
            <w:r w:rsidRPr="005F6524">
              <w:t xml:space="preserve">do </w:t>
            </w:r>
            <w:r w:rsidR="00695388">
              <w:t>6</w:t>
            </w:r>
            <w:r w:rsidRPr="005F6524">
              <w:t xml:space="preserve"> měsíců od schválení ZP CK MD</w:t>
            </w:r>
          </w:p>
        </w:tc>
        <w:tc>
          <w:tcPr>
            <w:tcW w:w="2359" w:type="dxa"/>
          </w:tcPr>
          <w:p w14:paraId="18FCF92E" w14:textId="77777777" w:rsidR="00486C28" w:rsidRPr="005F6524" w:rsidRDefault="00AF38FD" w:rsidP="00E34DAB">
            <w:pPr>
              <w:pStyle w:val="Tabulka-9"/>
              <w:cnfStyle w:val="000000000000" w:firstRow="0" w:lastRow="0" w:firstColumn="0" w:lastColumn="0" w:oddVBand="0" w:evenVBand="0" w:oddHBand="0" w:evenHBand="0" w:firstRowFirstColumn="0" w:firstRowLastColumn="0" w:lastRowFirstColumn="0" w:lastRowLastColumn="0"/>
            </w:pPr>
            <w:r>
              <w:t>DUR vč. zpracování oznámení o posuzování vlivů na ŽP a doplněn</w:t>
            </w:r>
            <w:r w:rsidR="00E34DAB">
              <w:t>ých</w:t>
            </w:r>
            <w:r>
              <w:t xml:space="preserve"> geotechnických průzkumů</w:t>
            </w:r>
            <w:r w:rsidR="00486C28" w:rsidRPr="005F6524">
              <w:t xml:space="preserve"> k</w:t>
            </w:r>
            <w:r>
              <w:t> </w:t>
            </w:r>
            <w:r w:rsidR="00486C28" w:rsidRPr="005F6524">
              <w:t>p</w:t>
            </w:r>
            <w:r>
              <w:t xml:space="preserve">rojednání </w:t>
            </w:r>
            <w:r w:rsidR="00E34DAB">
              <w:t xml:space="preserve">se složkami </w:t>
            </w:r>
            <w:r>
              <w:t>SŽ a ČD</w:t>
            </w:r>
          </w:p>
        </w:tc>
        <w:tc>
          <w:tcPr>
            <w:tcW w:w="2125" w:type="dxa"/>
          </w:tcPr>
          <w:p w14:paraId="3BF0283D" w14:textId="77777777" w:rsidR="00486C28" w:rsidRPr="005F6524" w:rsidRDefault="00486C28" w:rsidP="00486C28">
            <w:pPr>
              <w:pStyle w:val="Tabulka-9"/>
              <w:cnfStyle w:val="000000000000" w:firstRow="0" w:lastRow="0" w:firstColumn="0" w:lastColumn="0" w:oddVBand="0" w:evenVBand="0" w:oddHBand="0" w:evenHBand="0" w:firstRowFirstColumn="0" w:firstRowLastColumn="0" w:lastRowFirstColumn="0" w:lastRowLastColumn="0"/>
            </w:pPr>
            <w:r w:rsidRPr="005F6524">
              <w:t>Předávací protokol</w:t>
            </w:r>
          </w:p>
        </w:tc>
      </w:tr>
      <w:tr w:rsidR="0065180A" w:rsidRPr="00B72613" w14:paraId="6BD39CA0"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6726AA17" w14:textId="77777777" w:rsidR="0065180A" w:rsidRPr="005F6524" w:rsidRDefault="0065180A" w:rsidP="0065180A">
            <w:pPr>
              <w:pStyle w:val="Tabulka-9"/>
              <w:rPr>
                <w:rStyle w:val="Tun"/>
              </w:rPr>
            </w:pPr>
            <w:r w:rsidRPr="005F6524">
              <w:rPr>
                <w:rStyle w:val="Tun"/>
              </w:rPr>
              <w:t>5. Dílčí etapa</w:t>
            </w:r>
          </w:p>
        </w:tc>
        <w:tc>
          <w:tcPr>
            <w:tcW w:w="2478" w:type="dxa"/>
          </w:tcPr>
          <w:p w14:paraId="515816BC" w14:textId="77777777" w:rsidR="0065180A" w:rsidRPr="005F6524" w:rsidRDefault="0065180A" w:rsidP="00596638">
            <w:pPr>
              <w:pStyle w:val="Tabulka-9"/>
              <w:cnfStyle w:val="000000000000" w:firstRow="0" w:lastRow="0" w:firstColumn="0" w:lastColumn="0" w:oddVBand="0" w:evenVBand="0" w:oddHBand="0" w:evenHBand="0" w:firstRowFirstColumn="0" w:firstRowLastColumn="0" w:lastRowFirstColumn="0" w:lastRowLastColumn="0"/>
            </w:pPr>
            <w:r w:rsidRPr="005F6524">
              <w:t xml:space="preserve">do </w:t>
            </w:r>
            <w:r w:rsidR="00596638">
              <w:t>3</w:t>
            </w:r>
            <w:r w:rsidRPr="005F6524">
              <w:t xml:space="preserve"> měsíců po splnění 4. dílčí etapy</w:t>
            </w:r>
          </w:p>
        </w:tc>
        <w:tc>
          <w:tcPr>
            <w:tcW w:w="2359" w:type="dxa"/>
          </w:tcPr>
          <w:p w14:paraId="3B6D1718" w14:textId="77777777" w:rsidR="00EC3FAA" w:rsidRDefault="00EC3FAA" w:rsidP="00EC3FAA">
            <w:pPr>
              <w:pStyle w:val="Tabulka-9"/>
              <w:cnfStyle w:val="000000000000" w:firstRow="0" w:lastRow="0" w:firstColumn="0" w:lastColumn="0" w:oddVBand="0" w:evenVBand="0" w:oddHBand="0" w:evenHBand="0" w:firstRowFirstColumn="0" w:firstRowLastColumn="0" w:lastRowFirstColumn="0" w:lastRowLastColumn="0"/>
            </w:pPr>
            <w:r>
              <w:t>K</w:t>
            </w:r>
            <w:r w:rsidR="0065180A">
              <w:t>ompletní</w:t>
            </w:r>
            <w:r w:rsidR="0065180A" w:rsidRPr="005F6524">
              <w:t xml:space="preserve"> DUR</w:t>
            </w:r>
            <w:r w:rsidR="00596638">
              <w:t xml:space="preserve"> se zapracovanými připomínkami k projednání s</w:t>
            </w:r>
            <w:r w:rsidR="00F20556">
              <w:t xml:space="preserve"> dotčenými orgány </w:t>
            </w:r>
            <w:r w:rsidR="00596638">
              <w:t>SS</w:t>
            </w:r>
            <w:r w:rsidR="00F20556">
              <w:t xml:space="preserve"> a samosprávy</w:t>
            </w:r>
            <w:r>
              <w:t>,</w:t>
            </w:r>
            <w:r w:rsidR="00596638">
              <w:t xml:space="preserve"> </w:t>
            </w:r>
            <w:r>
              <w:t>FO/PO</w:t>
            </w:r>
            <w:r w:rsidR="00596638">
              <w:t xml:space="preserve"> dotčenými stavbou</w:t>
            </w:r>
          </w:p>
          <w:p w14:paraId="631BC3AA" w14:textId="77777777" w:rsidR="0065180A" w:rsidRPr="005F6524" w:rsidRDefault="0065180A" w:rsidP="00EC3FAA">
            <w:pPr>
              <w:pStyle w:val="Tabulka-9"/>
              <w:cnfStyle w:val="000000000000" w:firstRow="0" w:lastRow="0" w:firstColumn="0" w:lastColumn="0" w:oddVBand="0" w:evenVBand="0" w:oddHBand="0" w:evenHBand="0" w:firstRowFirstColumn="0" w:firstRowLastColumn="0" w:lastRowFirstColumn="0" w:lastRowLastColumn="0"/>
            </w:pPr>
            <w:r w:rsidRPr="005F6524">
              <w:t>Podání žádosti o ÚR</w:t>
            </w:r>
          </w:p>
        </w:tc>
        <w:tc>
          <w:tcPr>
            <w:tcW w:w="2125" w:type="dxa"/>
          </w:tcPr>
          <w:p w14:paraId="3B2E49B1"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pPr>
            <w:r w:rsidRPr="005F6524">
              <w:t>Předávací protokol,</w:t>
            </w:r>
          </w:p>
          <w:p w14:paraId="79CDEB95"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pPr>
            <w:r w:rsidRPr="005F6524">
              <w:t xml:space="preserve">Potvrzená kopie Žádosti o ÚR </w:t>
            </w:r>
          </w:p>
        </w:tc>
      </w:tr>
      <w:tr w:rsidR="0065180A" w:rsidRPr="00B72613" w14:paraId="3EFDB5A9"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302C9CBD" w14:textId="77777777" w:rsidR="0065180A" w:rsidRDefault="0065180A" w:rsidP="0065180A">
            <w:pPr>
              <w:pStyle w:val="Tabulka-9"/>
              <w:rPr>
                <w:rStyle w:val="Tun"/>
              </w:rPr>
            </w:pPr>
            <w:r>
              <w:rPr>
                <w:rStyle w:val="Tun"/>
              </w:rPr>
              <w:t>6. Dílčí etapa</w:t>
            </w:r>
          </w:p>
          <w:p w14:paraId="3A85C6D1" w14:textId="77777777" w:rsidR="0065180A" w:rsidRPr="005F6524" w:rsidRDefault="0065180A" w:rsidP="0065180A">
            <w:pPr>
              <w:pStyle w:val="Tabulka-9"/>
              <w:rPr>
                <w:rStyle w:val="Tun"/>
              </w:rPr>
            </w:pPr>
            <w:r w:rsidRPr="005F6524">
              <w:rPr>
                <w:rStyle w:val="Tun"/>
              </w:rPr>
              <w:t>Termín dokončení Díla</w:t>
            </w:r>
          </w:p>
        </w:tc>
        <w:tc>
          <w:tcPr>
            <w:tcW w:w="2478" w:type="dxa"/>
          </w:tcPr>
          <w:p w14:paraId="392916B2" w14:textId="77777777" w:rsidR="0065180A" w:rsidRPr="005F6524" w:rsidRDefault="0065180A" w:rsidP="00596638">
            <w:pPr>
              <w:pStyle w:val="Tabulka-9"/>
              <w:cnfStyle w:val="000000000000" w:firstRow="0" w:lastRow="0" w:firstColumn="0" w:lastColumn="0" w:oddVBand="0" w:evenVBand="0" w:oddHBand="0" w:evenHBand="0" w:firstRowFirstColumn="0" w:firstRowLastColumn="0" w:lastRowFirstColumn="0" w:lastRowLastColumn="0"/>
            </w:pPr>
            <w:r w:rsidRPr="005F6524">
              <w:t xml:space="preserve">Do </w:t>
            </w:r>
            <w:r w:rsidR="000B554B">
              <w:t>4</w:t>
            </w:r>
            <w:r w:rsidRPr="005F6524">
              <w:t xml:space="preserve"> měsíců od podání žádosti o ÚR</w:t>
            </w:r>
          </w:p>
        </w:tc>
        <w:tc>
          <w:tcPr>
            <w:tcW w:w="2359" w:type="dxa"/>
          </w:tcPr>
          <w:p w14:paraId="78586B2D" w14:textId="77777777" w:rsidR="00EC3FAA" w:rsidRDefault="0065180A" w:rsidP="0065180A">
            <w:pPr>
              <w:pStyle w:val="Tabulka-9"/>
              <w:cnfStyle w:val="000000000000" w:firstRow="0" w:lastRow="0" w:firstColumn="0" w:lastColumn="0" w:oddVBand="0" w:evenVBand="0" w:oddHBand="0" w:evenHBand="0" w:firstRowFirstColumn="0" w:firstRowLastColumn="0" w:lastRowFirstColumn="0" w:lastRowLastColumn="0"/>
            </w:pPr>
            <w:r>
              <w:t>Definitivní předání</w:t>
            </w:r>
            <w:r w:rsidRPr="005F6524">
              <w:t xml:space="preserve"> DUR s</w:t>
            </w:r>
            <w:r>
              <w:t xml:space="preserve"> kompletní </w:t>
            </w:r>
            <w:r w:rsidRPr="005F6524">
              <w:t xml:space="preserve">dokladovou částí, </w:t>
            </w:r>
            <w:r>
              <w:t>náklady ve</w:t>
            </w:r>
            <w:r w:rsidR="00EC3FAA">
              <w:t xml:space="preserve"> struktuře dle VTP</w:t>
            </w:r>
          </w:p>
          <w:p w14:paraId="7314863F"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pPr>
            <w:r w:rsidRPr="005F6524">
              <w:t>ÚR s nabytím právní moci</w:t>
            </w:r>
          </w:p>
        </w:tc>
        <w:tc>
          <w:tcPr>
            <w:tcW w:w="2125" w:type="dxa"/>
          </w:tcPr>
          <w:p w14:paraId="756F041D"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rPr>
                <w:color w:val="FF0000"/>
              </w:rPr>
            </w:pPr>
            <w:r w:rsidRPr="005F6524">
              <w:t>Protokol o provedení Díla, ÚR vč. nabytí právní moci</w:t>
            </w:r>
          </w:p>
        </w:tc>
      </w:tr>
      <w:tr w:rsidR="0065180A" w:rsidRPr="00B72613" w14:paraId="21BE841C" w14:textId="77777777" w:rsidTr="00030F9B">
        <w:tc>
          <w:tcPr>
            <w:cnfStyle w:val="001000000000" w:firstRow="0" w:lastRow="0" w:firstColumn="1" w:lastColumn="0" w:oddVBand="0" w:evenVBand="0" w:oddHBand="0" w:evenHBand="0" w:firstRowFirstColumn="0" w:firstRowLastColumn="0" w:lastRowFirstColumn="0" w:lastRowLastColumn="0"/>
            <w:tcW w:w="1926" w:type="dxa"/>
          </w:tcPr>
          <w:p w14:paraId="262EE83E" w14:textId="77777777" w:rsidR="0065180A" w:rsidRPr="005F6524" w:rsidRDefault="0065180A" w:rsidP="0065180A">
            <w:pPr>
              <w:pStyle w:val="Tabulka-9"/>
              <w:rPr>
                <w:rStyle w:val="Tun"/>
              </w:rPr>
            </w:pPr>
          </w:p>
        </w:tc>
        <w:tc>
          <w:tcPr>
            <w:tcW w:w="2478" w:type="dxa"/>
          </w:tcPr>
          <w:p w14:paraId="70904FD0"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pPr>
          </w:p>
        </w:tc>
        <w:tc>
          <w:tcPr>
            <w:tcW w:w="2359" w:type="dxa"/>
          </w:tcPr>
          <w:p w14:paraId="6B52CEBA"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pPr>
          </w:p>
        </w:tc>
        <w:tc>
          <w:tcPr>
            <w:tcW w:w="2125" w:type="dxa"/>
          </w:tcPr>
          <w:p w14:paraId="62D1B2A0" w14:textId="77777777" w:rsidR="0065180A" w:rsidRPr="005F6524" w:rsidRDefault="0065180A" w:rsidP="0065180A">
            <w:pPr>
              <w:pStyle w:val="Tabulka-9"/>
              <w:cnfStyle w:val="000000000000" w:firstRow="0" w:lastRow="0" w:firstColumn="0" w:lastColumn="0" w:oddVBand="0" w:evenVBand="0" w:oddHBand="0" w:evenHBand="0" w:firstRowFirstColumn="0" w:firstRowLastColumn="0" w:lastRowFirstColumn="0" w:lastRowLastColumn="0"/>
              <w:rPr>
                <w:color w:val="FF0000"/>
              </w:rPr>
            </w:pPr>
          </w:p>
        </w:tc>
      </w:tr>
    </w:tbl>
    <w:p w14:paraId="24DEF3CD" w14:textId="77777777" w:rsidR="00740EE9" w:rsidRDefault="00740EE9" w:rsidP="00740EE9">
      <w:pPr>
        <w:pStyle w:val="Textbezodsazen"/>
      </w:pPr>
    </w:p>
    <w:p w14:paraId="183BB9D8" w14:textId="77777777" w:rsidR="00740EE9" w:rsidRPr="00B26902" w:rsidRDefault="00740EE9" w:rsidP="00740EE9">
      <w:pPr>
        <w:pStyle w:val="Nadpisbezsl1-1"/>
      </w:pPr>
      <w:r>
        <w:t>Příloha č. 6</w:t>
      </w:r>
    </w:p>
    <w:p w14:paraId="46555A0D" w14:textId="77777777" w:rsidR="00740EE9" w:rsidRPr="00B26902" w:rsidRDefault="00740EE9" w:rsidP="00740EE9">
      <w:pPr>
        <w:pStyle w:val="Nadpisbezsl1-2"/>
      </w:pPr>
      <w:r>
        <w:t>Oprávněné osoby</w:t>
      </w:r>
    </w:p>
    <w:p w14:paraId="536C829B" w14:textId="77777777" w:rsidR="002344F6" w:rsidRDefault="002344F6" w:rsidP="002344F6">
      <w:pPr>
        <w:pStyle w:val="Nadpisbezsl1-2"/>
      </w:pPr>
      <w:r>
        <w:t>Za Objednatele</w:t>
      </w:r>
    </w:p>
    <w:p w14:paraId="04DB650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2C10056"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920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F51F5C"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F12835D"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36BD15" w14:textId="77777777" w:rsidR="002344F6" w:rsidRPr="00F95FBD" w:rsidRDefault="002344F6" w:rsidP="002344F6">
            <w:pPr>
              <w:pStyle w:val="Tabulka"/>
            </w:pPr>
            <w:r w:rsidRPr="00F95FBD">
              <w:t>Adresa</w:t>
            </w:r>
          </w:p>
        </w:tc>
        <w:tc>
          <w:tcPr>
            <w:tcW w:w="5812" w:type="dxa"/>
            <w:shd w:val="clear" w:color="auto" w:fill="auto"/>
          </w:tcPr>
          <w:p w14:paraId="4C00A04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2A6D73"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465503" w14:textId="77777777" w:rsidR="002344F6" w:rsidRPr="00F95FBD" w:rsidRDefault="002344F6" w:rsidP="002344F6">
            <w:pPr>
              <w:pStyle w:val="Tabulka"/>
            </w:pPr>
            <w:r w:rsidRPr="00F95FBD">
              <w:t>E-mail</w:t>
            </w:r>
          </w:p>
        </w:tc>
        <w:tc>
          <w:tcPr>
            <w:tcW w:w="5812" w:type="dxa"/>
            <w:shd w:val="clear" w:color="auto" w:fill="auto"/>
          </w:tcPr>
          <w:p w14:paraId="69381FD7"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84E66A2"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B58F4C" w14:textId="77777777" w:rsidR="002344F6" w:rsidRPr="00F95FBD" w:rsidRDefault="002344F6" w:rsidP="002344F6">
            <w:pPr>
              <w:pStyle w:val="Tabulka"/>
            </w:pPr>
            <w:r w:rsidRPr="00F95FBD">
              <w:t>Telefon</w:t>
            </w:r>
          </w:p>
        </w:tc>
        <w:tc>
          <w:tcPr>
            <w:tcW w:w="5812" w:type="dxa"/>
            <w:shd w:val="clear" w:color="auto" w:fill="auto"/>
          </w:tcPr>
          <w:p w14:paraId="5F472B20"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2C41FEF" w14:textId="77777777" w:rsidR="002344F6" w:rsidRPr="00F95FBD" w:rsidRDefault="002344F6" w:rsidP="002344F6">
      <w:pPr>
        <w:pStyle w:val="Textbezodsazen"/>
      </w:pPr>
    </w:p>
    <w:p w14:paraId="3909C773"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F345E" w:rsidRPr="00F95FBD" w14:paraId="019460D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356663" w14:textId="77777777" w:rsidR="00EF345E" w:rsidRPr="00F95FBD" w:rsidRDefault="00EF345E" w:rsidP="00EF345E">
            <w:pPr>
              <w:pStyle w:val="Tabulka"/>
              <w:rPr>
                <w:rStyle w:val="Nadpisvtabulce"/>
                <w:b w:val="0"/>
              </w:rPr>
            </w:pPr>
            <w:r w:rsidRPr="00F95FBD">
              <w:rPr>
                <w:rStyle w:val="Nadpisvtabulce"/>
                <w:b w:val="0"/>
              </w:rPr>
              <w:t>Jméno a příjmení</w:t>
            </w:r>
          </w:p>
        </w:tc>
        <w:tc>
          <w:tcPr>
            <w:tcW w:w="5812" w:type="dxa"/>
            <w:shd w:val="clear" w:color="auto" w:fill="auto"/>
          </w:tcPr>
          <w:p w14:paraId="66A5CC1D" w14:textId="463658B9" w:rsidR="00EF345E" w:rsidRPr="00FB4272" w:rsidRDefault="00EF345E" w:rsidP="00EF345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EF345E" w:rsidRPr="00F95FBD" w14:paraId="7FC2E0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52AABC" w14:textId="77777777" w:rsidR="00EF345E" w:rsidRPr="00F95FBD" w:rsidRDefault="00EF345E" w:rsidP="00EF345E">
            <w:pPr>
              <w:pStyle w:val="Tabulka"/>
            </w:pPr>
            <w:r w:rsidRPr="00F95FBD">
              <w:t>Adresa</w:t>
            </w:r>
          </w:p>
        </w:tc>
        <w:tc>
          <w:tcPr>
            <w:tcW w:w="5812" w:type="dxa"/>
            <w:shd w:val="clear" w:color="auto" w:fill="auto"/>
          </w:tcPr>
          <w:p w14:paraId="626CB75A" w14:textId="36E9B543" w:rsidR="00EF345E" w:rsidRPr="00FB4272" w:rsidRDefault="00EF345E" w:rsidP="00EF34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EF345E" w:rsidRPr="00F95FBD" w14:paraId="53EC37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91BF4" w14:textId="77777777" w:rsidR="00EF345E" w:rsidRPr="00F95FBD" w:rsidRDefault="00EF345E" w:rsidP="00EF345E">
            <w:pPr>
              <w:pStyle w:val="Tabulka"/>
            </w:pPr>
            <w:r w:rsidRPr="00F95FBD">
              <w:t>E-mail</w:t>
            </w:r>
          </w:p>
        </w:tc>
        <w:tc>
          <w:tcPr>
            <w:tcW w:w="5812" w:type="dxa"/>
            <w:shd w:val="clear" w:color="auto" w:fill="auto"/>
          </w:tcPr>
          <w:p w14:paraId="13F25D26" w14:textId="34633A1F" w:rsidR="00EF345E" w:rsidRPr="00FB4272" w:rsidRDefault="00EF345E" w:rsidP="00EF34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EF345E" w:rsidRPr="00F95FBD" w14:paraId="29727C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284147" w14:textId="77777777" w:rsidR="00EF345E" w:rsidRPr="00F95FBD" w:rsidRDefault="00EF345E" w:rsidP="00EF345E">
            <w:pPr>
              <w:pStyle w:val="Tabulka"/>
            </w:pPr>
            <w:r w:rsidRPr="00F95FBD">
              <w:t>Telefon</w:t>
            </w:r>
          </w:p>
        </w:tc>
        <w:tc>
          <w:tcPr>
            <w:tcW w:w="5812" w:type="dxa"/>
            <w:shd w:val="clear" w:color="auto" w:fill="auto"/>
          </w:tcPr>
          <w:p w14:paraId="2B5CFD69" w14:textId="612B03B5" w:rsidR="00EF345E" w:rsidRPr="00FB4272" w:rsidRDefault="00EF345E" w:rsidP="00EF345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830BEB6" w14:textId="77777777" w:rsidR="002344F6" w:rsidRPr="00F95FBD" w:rsidRDefault="002344F6" w:rsidP="002344F6">
      <w:pPr>
        <w:pStyle w:val="Textbezodsazen"/>
      </w:pPr>
    </w:p>
    <w:p w14:paraId="711121AF"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7A1E65B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46210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26EA78B" w14:textId="77777777" w:rsidR="002344F6" w:rsidRPr="00FB4272" w:rsidRDefault="001B3D34" w:rsidP="002344F6">
            <w:pPr>
              <w:cnfStyle w:val="100000000000" w:firstRow="1" w:lastRow="0" w:firstColumn="0" w:lastColumn="0" w:oddVBand="0" w:evenVBand="0" w:oddHBand="0" w:evenHBand="0" w:firstRowFirstColumn="0" w:firstRowLastColumn="0" w:lastRowFirstColumn="0" w:lastRowLastColumn="0"/>
              <w:rPr>
                <w:highlight w:val="green"/>
              </w:rPr>
            </w:pPr>
            <w:r w:rsidRPr="001B3D34">
              <w:rPr>
                <w:sz w:val="18"/>
              </w:rPr>
              <w:t xml:space="preserve">Ing. Petr </w:t>
            </w:r>
            <w:proofErr w:type="spellStart"/>
            <w:r w:rsidRPr="001B3D34">
              <w:rPr>
                <w:sz w:val="18"/>
              </w:rPr>
              <w:t>Očenáš</w:t>
            </w:r>
            <w:proofErr w:type="spellEnd"/>
          </w:p>
        </w:tc>
      </w:tr>
      <w:tr w:rsidR="002344F6" w:rsidRPr="00F95FBD" w14:paraId="38A4BB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305492" w14:textId="77777777" w:rsidR="002344F6" w:rsidRPr="00F95FBD" w:rsidRDefault="002344F6" w:rsidP="002344F6">
            <w:pPr>
              <w:pStyle w:val="Tabulka"/>
            </w:pPr>
            <w:r w:rsidRPr="00F95FBD">
              <w:t>Adresa</w:t>
            </w:r>
          </w:p>
        </w:tc>
        <w:tc>
          <w:tcPr>
            <w:tcW w:w="5812" w:type="dxa"/>
            <w:shd w:val="clear" w:color="auto" w:fill="auto"/>
          </w:tcPr>
          <w:p w14:paraId="08296F6F" w14:textId="77777777" w:rsidR="002344F6" w:rsidRPr="00FB4272" w:rsidRDefault="001B3D34" w:rsidP="002344F6">
            <w:pPr>
              <w:cnfStyle w:val="000000000000" w:firstRow="0" w:lastRow="0" w:firstColumn="0" w:lastColumn="0" w:oddVBand="0" w:evenVBand="0" w:oddHBand="0" w:evenHBand="0" w:firstRowFirstColumn="0" w:firstRowLastColumn="0" w:lastRowFirstColumn="0" w:lastRowLastColumn="0"/>
              <w:rPr>
                <w:highlight w:val="green"/>
              </w:rPr>
            </w:pPr>
            <w:r w:rsidRPr="00F95941">
              <w:rPr>
                <w:sz w:val="18"/>
              </w:rPr>
              <w:t>Hlaváčova 206, 530 02 Pardubice</w:t>
            </w:r>
          </w:p>
        </w:tc>
      </w:tr>
      <w:tr w:rsidR="002344F6" w:rsidRPr="00F95FBD" w14:paraId="115AA2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C0F18E" w14:textId="77777777" w:rsidR="002344F6" w:rsidRPr="00F95FBD" w:rsidRDefault="002344F6" w:rsidP="002344F6">
            <w:pPr>
              <w:pStyle w:val="Tabulka"/>
            </w:pPr>
            <w:r w:rsidRPr="00F95FBD">
              <w:t>E-mail</w:t>
            </w:r>
          </w:p>
        </w:tc>
        <w:tc>
          <w:tcPr>
            <w:tcW w:w="5812" w:type="dxa"/>
            <w:shd w:val="clear" w:color="auto" w:fill="auto"/>
          </w:tcPr>
          <w:p w14:paraId="5EFFAB47" w14:textId="77777777" w:rsidR="002344F6" w:rsidRPr="00FB4272" w:rsidRDefault="00644E5C" w:rsidP="002344F6">
            <w:pPr>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1B3D34" w:rsidRPr="00216B8F">
                <w:rPr>
                  <w:rStyle w:val="Hypertextovodkaz"/>
                  <w:noProof w:val="0"/>
                  <w:sz w:val="18"/>
                  <w:szCs w:val="18"/>
                </w:rPr>
                <w:t>Ocenas@spravazeleznic.cz</w:t>
              </w:r>
            </w:hyperlink>
          </w:p>
        </w:tc>
      </w:tr>
      <w:tr w:rsidR="002344F6" w:rsidRPr="00F95FBD" w14:paraId="33FC3B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209A0C" w14:textId="77777777" w:rsidR="002344F6" w:rsidRPr="00F95FBD" w:rsidRDefault="002344F6" w:rsidP="002344F6">
            <w:pPr>
              <w:pStyle w:val="Tabulka"/>
            </w:pPr>
            <w:r w:rsidRPr="00F95FBD">
              <w:t>Telefon</w:t>
            </w:r>
          </w:p>
        </w:tc>
        <w:tc>
          <w:tcPr>
            <w:tcW w:w="5812" w:type="dxa"/>
            <w:shd w:val="clear" w:color="auto" w:fill="auto"/>
          </w:tcPr>
          <w:p w14:paraId="46C2A336" w14:textId="77777777" w:rsidR="002344F6" w:rsidRPr="00FB4272" w:rsidRDefault="001B3D34" w:rsidP="001B3D34">
            <w:pPr>
              <w:cnfStyle w:val="000000000000" w:firstRow="0" w:lastRow="0" w:firstColumn="0" w:lastColumn="0" w:oddVBand="0" w:evenVBand="0" w:oddHBand="0" w:evenHBand="0" w:firstRowFirstColumn="0" w:firstRowLastColumn="0" w:lastRowFirstColumn="0" w:lastRowLastColumn="0"/>
              <w:rPr>
                <w:highlight w:val="green"/>
              </w:rPr>
            </w:pPr>
            <w:r w:rsidRPr="00F95941">
              <w:rPr>
                <w:sz w:val="18"/>
              </w:rPr>
              <w:t>+420 724 765</w:t>
            </w:r>
            <w:r>
              <w:rPr>
                <w:sz w:val="18"/>
              </w:rPr>
              <w:t> </w:t>
            </w:r>
            <w:r w:rsidRPr="00F95941">
              <w:rPr>
                <w:sz w:val="18"/>
              </w:rPr>
              <w:t>397</w:t>
            </w:r>
            <w:r w:rsidRPr="00FB4272">
              <w:rPr>
                <w:sz w:val="18"/>
                <w:highlight w:val="green"/>
              </w:rPr>
              <w:t xml:space="preserve"> </w:t>
            </w:r>
          </w:p>
        </w:tc>
      </w:tr>
    </w:tbl>
    <w:p w14:paraId="6E7781D7"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3FAD9B6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BD1A66"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66AAC0A6" w14:textId="77777777"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372F88B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2FF5B2"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04F16C62" w14:textId="77777777"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CD7A05B"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14:paraId="454CC3D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9D5C01" w14:textId="77777777" w:rsidR="002344F6" w:rsidRPr="000C2B01" w:rsidRDefault="002344F6" w:rsidP="002344F6">
            <w:pPr>
              <w:pStyle w:val="Tabulka"/>
            </w:pPr>
            <w:r w:rsidRPr="000C2B01">
              <w:t>E-mail</w:t>
            </w:r>
          </w:p>
        </w:tc>
        <w:tc>
          <w:tcPr>
            <w:tcW w:w="5812" w:type="dxa"/>
            <w:shd w:val="clear" w:color="auto" w:fill="auto"/>
          </w:tcPr>
          <w:p w14:paraId="70DF65AE"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14:paraId="5961C9F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0E94A" w14:textId="77777777" w:rsidR="002344F6" w:rsidRPr="000C2B01" w:rsidRDefault="002344F6" w:rsidP="002344F6">
            <w:pPr>
              <w:pStyle w:val="Tabulka"/>
            </w:pPr>
            <w:r w:rsidRPr="000C2B01">
              <w:t>Telefon</w:t>
            </w:r>
          </w:p>
        </w:tc>
        <w:tc>
          <w:tcPr>
            <w:tcW w:w="5812" w:type="dxa"/>
            <w:shd w:val="clear" w:color="auto" w:fill="auto"/>
          </w:tcPr>
          <w:p w14:paraId="170296D9" w14:textId="77777777"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178CE47E" w14:textId="77777777" w:rsidR="002344F6" w:rsidRDefault="002344F6" w:rsidP="002344F6">
      <w:pPr>
        <w:pStyle w:val="Textbezodsazen"/>
      </w:pPr>
    </w:p>
    <w:p w14:paraId="13266342" w14:textId="77777777" w:rsidR="00380C0F" w:rsidRDefault="00380C0F" w:rsidP="002344F6">
      <w:pPr>
        <w:pStyle w:val="Textbezodsazen"/>
      </w:pPr>
    </w:p>
    <w:p w14:paraId="42BA9845" w14:textId="77777777" w:rsidR="00380C0F" w:rsidRDefault="00380C0F" w:rsidP="00380C0F">
      <w:pPr>
        <w:pStyle w:val="Textbezodsazen"/>
      </w:pPr>
    </w:p>
    <w:p w14:paraId="0B7058E0" w14:textId="77777777" w:rsidR="00380C0F" w:rsidRDefault="00380C0F" w:rsidP="00380C0F">
      <w:pPr>
        <w:pStyle w:val="Textbezodsazen"/>
      </w:pPr>
    </w:p>
    <w:p w14:paraId="700E39A0" w14:textId="77777777" w:rsidR="00380C0F" w:rsidRDefault="00380C0F" w:rsidP="00380C0F">
      <w:pPr>
        <w:pStyle w:val="Textbezodsazen"/>
      </w:pPr>
    </w:p>
    <w:p w14:paraId="6CC5AE6D" w14:textId="77777777" w:rsidR="00380C0F" w:rsidRDefault="00380C0F" w:rsidP="00380C0F">
      <w:pPr>
        <w:pStyle w:val="Textbezodsazen"/>
      </w:pPr>
    </w:p>
    <w:p w14:paraId="76C17CD0" w14:textId="77777777" w:rsidR="00380C0F" w:rsidRDefault="00380C0F" w:rsidP="00380C0F">
      <w:pPr>
        <w:pStyle w:val="Textbezodsazen"/>
      </w:pPr>
    </w:p>
    <w:p w14:paraId="77DE2315" w14:textId="77777777" w:rsidR="002344F6" w:rsidRDefault="002344F6" w:rsidP="002344F6">
      <w:pPr>
        <w:pStyle w:val="Nadpisbezsl1-2"/>
        <w:tabs>
          <w:tab w:val="left" w:pos="2292"/>
        </w:tabs>
      </w:pPr>
      <w:r>
        <w:t>Za Zhotovitele</w:t>
      </w:r>
      <w:r>
        <w:tab/>
      </w:r>
    </w:p>
    <w:p w14:paraId="1FF4CFA5"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DCEBFE4"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2DEE8AD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A4443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BDA39F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70F9E39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51AA08" w14:textId="77777777" w:rsidR="002344F6" w:rsidRPr="00F95FBD" w:rsidRDefault="002344F6" w:rsidP="002344F6">
            <w:pPr>
              <w:pStyle w:val="Tabulka"/>
            </w:pPr>
            <w:r w:rsidRPr="00F95FBD">
              <w:t>Adresa</w:t>
            </w:r>
          </w:p>
        </w:tc>
        <w:tc>
          <w:tcPr>
            <w:tcW w:w="5812" w:type="dxa"/>
            <w:shd w:val="clear" w:color="auto" w:fill="auto"/>
          </w:tcPr>
          <w:p w14:paraId="5EF4D0C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7B6A89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9C0EE3" w14:textId="77777777" w:rsidR="002344F6" w:rsidRPr="00F95FBD" w:rsidRDefault="002344F6" w:rsidP="002344F6">
            <w:pPr>
              <w:pStyle w:val="Tabulka"/>
            </w:pPr>
            <w:r w:rsidRPr="00F95FBD">
              <w:t>E-mail</w:t>
            </w:r>
          </w:p>
        </w:tc>
        <w:tc>
          <w:tcPr>
            <w:tcW w:w="5812" w:type="dxa"/>
            <w:shd w:val="clear" w:color="auto" w:fill="auto"/>
          </w:tcPr>
          <w:p w14:paraId="26F3F2C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FC30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6EAE4E" w14:textId="77777777" w:rsidR="002344F6" w:rsidRPr="00F95FBD" w:rsidRDefault="002344F6" w:rsidP="002344F6">
            <w:pPr>
              <w:pStyle w:val="Tabulka"/>
            </w:pPr>
            <w:r w:rsidRPr="00F95FBD">
              <w:t>Telefon</w:t>
            </w:r>
          </w:p>
        </w:tc>
        <w:tc>
          <w:tcPr>
            <w:tcW w:w="5812" w:type="dxa"/>
            <w:shd w:val="clear" w:color="auto" w:fill="auto"/>
          </w:tcPr>
          <w:p w14:paraId="7221AD2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EB98FA" w14:textId="77777777" w:rsidR="002344F6" w:rsidRPr="00F95FBD" w:rsidRDefault="002344F6" w:rsidP="002344F6">
      <w:pPr>
        <w:pStyle w:val="Textbezodsazen"/>
      </w:pPr>
    </w:p>
    <w:p w14:paraId="2A5890FA"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520DB56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BE9EB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5DB886F"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74E01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F541A0" w14:textId="77777777" w:rsidR="002344F6" w:rsidRPr="00F95FBD" w:rsidRDefault="002344F6" w:rsidP="002344F6">
            <w:pPr>
              <w:pStyle w:val="Tabulka"/>
              <w:keepNext/>
            </w:pPr>
            <w:r w:rsidRPr="00F95FBD">
              <w:t>Adresa</w:t>
            </w:r>
          </w:p>
        </w:tc>
        <w:tc>
          <w:tcPr>
            <w:tcW w:w="5812" w:type="dxa"/>
            <w:shd w:val="clear" w:color="auto" w:fill="auto"/>
          </w:tcPr>
          <w:p w14:paraId="45E39814"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B1A602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AE649B" w14:textId="77777777" w:rsidR="002344F6" w:rsidRPr="00F95FBD" w:rsidRDefault="002344F6" w:rsidP="002344F6">
            <w:pPr>
              <w:pStyle w:val="Tabulka"/>
              <w:keepNext/>
            </w:pPr>
            <w:r w:rsidRPr="00F95FBD">
              <w:t>E-mail</w:t>
            </w:r>
          </w:p>
        </w:tc>
        <w:tc>
          <w:tcPr>
            <w:tcW w:w="5812" w:type="dxa"/>
            <w:shd w:val="clear" w:color="auto" w:fill="auto"/>
          </w:tcPr>
          <w:p w14:paraId="3B565C29"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902E48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E83234" w14:textId="77777777" w:rsidR="002344F6" w:rsidRPr="00F95FBD" w:rsidRDefault="002344F6" w:rsidP="002344F6">
            <w:pPr>
              <w:pStyle w:val="Tabulka"/>
            </w:pPr>
            <w:r w:rsidRPr="00F95FBD">
              <w:t>Telefon</w:t>
            </w:r>
          </w:p>
        </w:tc>
        <w:tc>
          <w:tcPr>
            <w:tcW w:w="5812" w:type="dxa"/>
            <w:shd w:val="clear" w:color="auto" w:fill="auto"/>
          </w:tcPr>
          <w:p w14:paraId="0FDAD3F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06E10B" w14:textId="77777777" w:rsidR="002344F6" w:rsidRPr="00F95FBD" w:rsidRDefault="002344F6" w:rsidP="002344F6">
      <w:pPr>
        <w:pStyle w:val="Tabulka"/>
      </w:pPr>
    </w:p>
    <w:p w14:paraId="25F44B73"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2FCB35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FF363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4CEF79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61737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78205E" w14:textId="77777777" w:rsidR="002344F6" w:rsidRPr="00F95FBD" w:rsidRDefault="002344F6" w:rsidP="002344F6">
            <w:pPr>
              <w:pStyle w:val="Tabulka"/>
            </w:pPr>
            <w:r w:rsidRPr="00F95FBD">
              <w:t>Adresa</w:t>
            </w:r>
          </w:p>
        </w:tc>
        <w:tc>
          <w:tcPr>
            <w:tcW w:w="5812" w:type="dxa"/>
            <w:shd w:val="clear" w:color="auto" w:fill="auto"/>
          </w:tcPr>
          <w:p w14:paraId="327E65E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E9DD9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AFECF7" w14:textId="77777777" w:rsidR="002344F6" w:rsidRPr="00F95FBD" w:rsidRDefault="002344F6" w:rsidP="002344F6">
            <w:pPr>
              <w:pStyle w:val="Tabulka"/>
            </w:pPr>
            <w:r w:rsidRPr="00F95FBD">
              <w:t>E-mail</w:t>
            </w:r>
          </w:p>
        </w:tc>
        <w:tc>
          <w:tcPr>
            <w:tcW w:w="5812" w:type="dxa"/>
            <w:shd w:val="clear" w:color="auto" w:fill="auto"/>
          </w:tcPr>
          <w:p w14:paraId="7F22A19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620BB2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BC2CE2" w14:textId="77777777" w:rsidR="002344F6" w:rsidRPr="00F95FBD" w:rsidRDefault="002344F6" w:rsidP="002344F6">
            <w:pPr>
              <w:pStyle w:val="Tabulka"/>
            </w:pPr>
            <w:r w:rsidRPr="00F95FBD">
              <w:t>Telefon</w:t>
            </w:r>
          </w:p>
        </w:tc>
        <w:tc>
          <w:tcPr>
            <w:tcW w:w="5812" w:type="dxa"/>
            <w:shd w:val="clear" w:color="auto" w:fill="auto"/>
          </w:tcPr>
          <w:p w14:paraId="2612B11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B80A41" w14:textId="77777777" w:rsidR="002344F6" w:rsidRPr="00F95FBD" w:rsidRDefault="002344F6" w:rsidP="002344F6">
      <w:pPr>
        <w:pStyle w:val="Tabulka"/>
      </w:pPr>
    </w:p>
    <w:p w14:paraId="4F6E1F9A"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FAE4E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BF356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7198A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691EF4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419" w14:textId="77777777" w:rsidR="002344F6" w:rsidRPr="00F95FBD" w:rsidRDefault="002344F6" w:rsidP="002344F6">
            <w:pPr>
              <w:pStyle w:val="Tabulka"/>
            </w:pPr>
            <w:r w:rsidRPr="00F95FBD">
              <w:t>Adresa</w:t>
            </w:r>
          </w:p>
        </w:tc>
        <w:tc>
          <w:tcPr>
            <w:tcW w:w="5812" w:type="dxa"/>
            <w:shd w:val="clear" w:color="auto" w:fill="auto"/>
          </w:tcPr>
          <w:p w14:paraId="47A02AA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D2B2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95A574" w14:textId="77777777" w:rsidR="002344F6" w:rsidRPr="00F95FBD" w:rsidRDefault="002344F6" w:rsidP="002344F6">
            <w:pPr>
              <w:pStyle w:val="Tabulka"/>
            </w:pPr>
            <w:r w:rsidRPr="00F95FBD">
              <w:t>E-mail</w:t>
            </w:r>
          </w:p>
        </w:tc>
        <w:tc>
          <w:tcPr>
            <w:tcW w:w="5812" w:type="dxa"/>
            <w:shd w:val="clear" w:color="auto" w:fill="auto"/>
          </w:tcPr>
          <w:p w14:paraId="12F9162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1A6D1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F044C" w14:textId="77777777" w:rsidR="002344F6" w:rsidRPr="00F95FBD" w:rsidRDefault="002344F6" w:rsidP="002344F6">
            <w:pPr>
              <w:pStyle w:val="Tabulka"/>
            </w:pPr>
            <w:r w:rsidRPr="00F95FBD">
              <w:t>Telefon</w:t>
            </w:r>
          </w:p>
        </w:tc>
        <w:tc>
          <w:tcPr>
            <w:tcW w:w="5812" w:type="dxa"/>
            <w:shd w:val="clear" w:color="auto" w:fill="auto"/>
          </w:tcPr>
          <w:p w14:paraId="4924A6A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D736E9" w14:textId="77777777" w:rsidR="002344F6" w:rsidRPr="00F95FBD" w:rsidRDefault="002344F6" w:rsidP="002344F6">
      <w:pPr>
        <w:pStyle w:val="Tabulka"/>
      </w:pPr>
    </w:p>
    <w:p w14:paraId="39626DA6"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9A8B63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54D7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C490DF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3F33D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63F3EA" w14:textId="77777777" w:rsidR="002344F6" w:rsidRPr="00F95FBD" w:rsidRDefault="002344F6" w:rsidP="002344F6">
            <w:pPr>
              <w:pStyle w:val="Tabulka"/>
            </w:pPr>
            <w:r w:rsidRPr="00F95FBD">
              <w:t>Adresa</w:t>
            </w:r>
          </w:p>
        </w:tc>
        <w:tc>
          <w:tcPr>
            <w:tcW w:w="5812" w:type="dxa"/>
            <w:shd w:val="clear" w:color="auto" w:fill="auto"/>
          </w:tcPr>
          <w:p w14:paraId="4D9122D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0E40E0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862B1F" w14:textId="77777777" w:rsidR="002344F6" w:rsidRPr="00F95FBD" w:rsidRDefault="002344F6" w:rsidP="002344F6">
            <w:pPr>
              <w:pStyle w:val="Tabulka"/>
            </w:pPr>
            <w:r w:rsidRPr="00F95FBD">
              <w:t>E-mail</w:t>
            </w:r>
          </w:p>
        </w:tc>
        <w:tc>
          <w:tcPr>
            <w:tcW w:w="5812" w:type="dxa"/>
            <w:shd w:val="clear" w:color="auto" w:fill="auto"/>
          </w:tcPr>
          <w:p w14:paraId="773114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C28C7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FC31B0" w14:textId="77777777" w:rsidR="002344F6" w:rsidRPr="00F95FBD" w:rsidRDefault="002344F6" w:rsidP="002344F6">
            <w:pPr>
              <w:pStyle w:val="Tabulka"/>
            </w:pPr>
            <w:r w:rsidRPr="00F95FBD">
              <w:t>Telefon</w:t>
            </w:r>
          </w:p>
        </w:tc>
        <w:tc>
          <w:tcPr>
            <w:tcW w:w="5812" w:type="dxa"/>
            <w:shd w:val="clear" w:color="auto" w:fill="auto"/>
          </w:tcPr>
          <w:p w14:paraId="610AF76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93FE89" w14:textId="77777777" w:rsidR="002344F6" w:rsidRPr="00F95FBD" w:rsidRDefault="002344F6" w:rsidP="002344F6">
      <w:pPr>
        <w:pStyle w:val="Tabulka"/>
      </w:pPr>
    </w:p>
    <w:p w14:paraId="1E989BEC"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52D820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A27184"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75E9CB6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4510E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E1AB7E" w14:textId="77777777" w:rsidR="002344F6" w:rsidRPr="00F95FBD" w:rsidRDefault="002344F6" w:rsidP="002344F6">
            <w:pPr>
              <w:pStyle w:val="Tabulka"/>
              <w:keepNext/>
            </w:pPr>
            <w:r w:rsidRPr="00F95FBD">
              <w:t>Adresa</w:t>
            </w:r>
          </w:p>
        </w:tc>
        <w:tc>
          <w:tcPr>
            <w:tcW w:w="5812" w:type="dxa"/>
            <w:shd w:val="clear" w:color="auto" w:fill="auto"/>
          </w:tcPr>
          <w:p w14:paraId="357CEB06"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CF031B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A1B134" w14:textId="77777777" w:rsidR="002344F6" w:rsidRPr="00F95FBD" w:rsidRDefault="002344F6" w:rsidP="002344F6">
            <w:pPr>
              <w:pStyle w:val="Tabulka"/>
              <w:keepNext/>
            </w:pPr>
            <w:r w:rsidRPr="00F95FBD">
              <w:t>E-mail</w:t>
            </w:r>
          </w:p>
        </w:tc>
        <w:tc>
          <w:tcPr>
            <w:tcW w:w="5812" w:type="dxa"/>
            <w:shd w:val="clear" w:color="auto" w:fill="auto"/>
          </w:tcPr>
          <w:p w14:paraId="4A17C512"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E8D7D7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AEE0DC" w14:textId="77777777" w:rsidR="002344F6" w:rsidRPr="00F95FBD" w:rsidRDefault="002344F6" w:rsidP="002344F6">
            <w:pPr>
              <w:pStyle w:val="Tabulka"/>
            </w:pPr>
            <w:r w:rsidRPr="00F95FBD">
              <w:t>Telefon</w:t>
            </w:r>
          </w:p>
        </w:tc>
        <w:tc>
          <w:tcPr>
            <w:tcW w:w="5812" w:type="dxa"/>
            <w:shd w:val="clear" w:color="auto" w:fill="auto"/>
          </w:tcPr>
          <w:p w14:paraId="50F5536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124EE3" w14:textId="77777777" w:rsidR="002344F6" w:rsidRPr="00F95FBD" w:rsidRDefault="002344F6" w:rsidP="002344F6">
      <w:pPr>
        <w:pStyle w:val="Tabulka"/>
      </w:pPr>
    </w:p>
    <w:p w14:paraId="44AD0EAC"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AAD0D9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8C50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74AC67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DD6ED8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F00AF8" w14:textId="77777777" w:rsidR="002344F6" w:rsidRPr="00F95FBD" w:rsidRDefault="002344F6" w:rsidP="002344F6">
            <w:pPr>
              <w:pStyle w:val="Tabulka"/>
            </w:pPr>
            <w:r w:rsidRPr="00F95FBD">
              <w:t>Adresa</w:t>
            </w:r>
          </w:p>
        </w:tc>
        <w:tc>
          <w:tcPr>
            <w:tcW w:w="5812" w:type="dxa"/>
            <w:shd w:val="clear" w:color="auto" w:fill="auto"/>
          </w:tcPr>
          <w:p w14:paraId="12E171C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C6946D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62649F" w14:textId="77777777" w:rsidR="002344F6" w:rsidRPr="00F95FBD" w:rsidRDefault="002344F6" w:rsidP="002344F6">
            <w:pPr>
              <w:pStyle w:val="Tabulka"/>
            </w:pPr>
            <w:r w:rsidRPr="00F95FBD">
              <w:t>E-mail</w:t>
            </w:r>
          </w:p>
        </w:tc>
        <w:tc>
          <w:tcPr>
            <w:tcW w:w="5812" w:type="dxa"/>
            <w:shd w:val="clear" w:color="auto" w:fill="auto"/>
          </w:tcPr>
          <w:p w14:paraId="7EBB243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B2D1FC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D09A47" w14:textId="77777777" w:rsidR="002344F6" w:rsidRPr="00F95FBD" w:rsidRDefault="002344F6" w:rsidP="002344F6">
            <w:pPr>
              <w:pStyle w:val="Tabulka"/>
            </w:pPr>
            <w:r w:rsidRPr="00F95FBD">
              <w:t>Telefon</w:t>
            </w:r>
          </w:p>
        </w:tc>
        <w:tc>
          <w:tcPr>
            <w:tcW w:w="5812" w:type="dxa"/>
            <w:shd w:val="clear" w:color="auto" w:fill="auto"/>
          </w:tcPr>
          <w:p w14:paraId="66BB515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28B13E" w14:textId="77777777" w:rsidR="002344F6" w:rsidRPr="00F95FBD" w:rsidRDefault="002344F6" w:rsidP="002344F6">
      <w:pPr>
        <w:pStyle w:val="Tabulka"/>
      </w:pPr>
    </w:p>
    <w:p w14:paraId="2D2467D9"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93F50A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B0BEE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F97AFC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28356C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066EC2" w14:textId="77777777" w:rsidR="002344F6" w:rsidRPr="00F95FBD" w:rsidRDefault="002344F6" w:rsidP="002344F6">
            <w:pPr>
              <w:pStyle w:val="Tabulka"/>
            </w:pPr>
            <w:r w:rsidRPr="00F95FBD">
              <w:t>Adresa</w:t>
            </w:r>
          </w:p>
        </w:tc>
        <w:tc>
          <w:tcPr>
            <w:tcW w:w="5812" w:type="dxa"/>
            <w:shd w:val="clear" w:color="auto" w:fill="auto"/>
          </w:tcPr>
          <w:p w14:paraId="2AD402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F39C6E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A543AC" w14:textId="77777777" w:rsidR="002344F6" w:rsidRPr="00F95FBD" w:rsidRDefault="002344F6" w:rsidP="002344F6">
            <w:pPr>
              <w:pStyle w:val="Tabulka"/>
            </w:pPr>
            <w:r w:rsidRPr="00F95FBD">
              <w:t>E-mail</w:t>
            </w:r>
          </w:p>
        </w:tc>
        <w:tc>
          <w:tcPr>
            <w:tcW w:w="5812" w:type="dxa"/>
            <w:shd w:val="clear" w:color="auto" w:fill="auto"/>
          </w:tcPr>
          <w:p w14:paraId="1621F17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6FFF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90C092" w14:textId="77777777" w:rsidR="002344F6" w:rsidRPr="00F95FBD" w:rsidRDefault="002344F6" w:rsidP="002344F6">
            <w:pPr>
              <w:pStyle w:val="Tabulka"/>
            </w:pPr>
            <w:r w:rsidRPr="00F95FBD">
              <w:t>Telefon</w:t>
            </w:r>
          </w:p>
        </w:tc>
        <w:tc>
          <w:tcPr>
            <w:tcW w:w="5812" w:type="dxa"/>
            <w:shd w:val="clear" w:color="auto" w:fill="auto"/>
          </w:tcPr>
          <w:p w14:paraId="0A38786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B07E24" w14:textId="77777777" w:rsidR="002344F6" w:rsidRPr="00F95FBD" w:rsidRDefault="002344F6" w:rsidP="002344F6">
      <w:pPr>
        <w:pStyle w:val="Tabulka"/>
      </w:pPr>
    </w:p>
    <w:p w14:paraId="0BB35954"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6C029A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7698B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2CCD2C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DA41A2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0A3545" w14:textId="77777777" w:rsidR="002344F6" w:rsidRPr="00F95FBD" w:rsidRDefault="002344F6" w:rsidP="002344F6">
            <w:pPr>
              <w:pStyle w:val="Tabulka"/>
            </w:pPr>
            <w:r w:rsidRPr="00F95FBD">
              <w:t>Adresa</w:t>
            </w:r>
          </w:p>
        </w:tc>
        <w:tc>
          <w:tcPr>
            <w:tcW w:w="5812" w:type="dxa"/>
            <w:shd w:val="clear" w:color="auto" w:fill="auto"/>
          </w:tcPr>
          <w:p w14:paraId="33AA770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08DA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8C6499" w14:textId="77777777" w:rsidR="002344F6" w:rsidRPr="00F95FBD" w:rsidRDefault="002344F6" w:rsidP="002344F6">
            <w:pPr>
              <w:pStyle w:val="Tabulka"/>
            </w:pPr>
            <w:r w:rsidRPr="00F95FBD">
              <w:t>E-mail</w:t>
            </w:r>
          </w:p>
        </w:tc>
        <w:tc>
          <w:tcPr>
            <w:tcW w:w="5812" w:type="dxa"/>
            <w:shd w:val="clear" w:color="auto" w:fill="auto"/>
          </w:tcPr>
          <w:p w14:paraId="23FC02E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C3C0C4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A78E6C" w14:textId="77777777" w:rsidR="002344F6" w:rsidRPr="00F95FBD" w:rsidRDefault="002344F6" w:rsidP="002344F6">
            <w:pPr>
              <w:pStyle w:val="Tabulka"/>
            </w:pPr>
            <w:r w:rsidRPr="00F95FBD">
              <w:t>Telefon</w:t>
            </w:r>
          </w:p>
        </w:tc>
        <w:tc>
          <w:tcPr>
            <w:tcW w:w="5812" w:type="dxa"/>
            <w:shd w:val="clear" w:color="auto" w:fill="auto"/>
          </w:tcPr>
          <w:p w14:paraId="730FB26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B01187" w14:textId="77777777" w:rsidR="002344F6" w:rsidRPr="00F95FBD" w:rsidRDefault="002344F6" w:rsidP="002344F6">
      <w:pPr>
        <w:pStyle w:val="Tabulka"/>
      </w:pPr>
    </w:p>
    <w:p w14:paraId="7A7C9F42" w14:textId="3886837A"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w:t>
      </w:r>
      <w:r w:rsidR="00882DD2">
        <w:rPr>
          <w:sz w:val="18"/>
          <w:szCs w:val="18"/>
          <w:highlight w:val="yellow"/>
        </w:rPr>
        <w:t>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F53D69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6A6B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672DC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9BB57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5CAB56" w14:textId="77777777" w:rsidR="002344F6" w:rsidRPr="00F95FBD" w:rsidRDefault="002344F6" w:rsidP="002344F6">
            <w:pPr>
              <w:pStyle w:val="Tabulka"/>
            </w:pPr>
            <w:r w:rsidRPr="00F95FBD">
              <w:t>Adresa</w:t>
            </w:r>
          </w:p>
        </w:tc>
        <w:tc>
          <w:tcPr>
            <w:tcW w:w="5812" w:type="dxa"/>
            <w:shd w:val="clear" w:color="auto" w:fill="auto"/>
          </w:tcPr>
          <w:p w14:paraId="3425D07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8708A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12BD50" w14:textId="77777777" w:rsidR="002344F6" w:rsidRPr="00F95FBD" w:rsidRDefault="002344F6" w:rsidP="002344F6">
            <w:pPr>
              <w:pStyle w:val="Tabulka"/>
            </w:pPr>
            <w:r w:rsidRPr="00F95FBD">
              <w:t>E-mail</w:t>
            </w:r>
          </w:p>
        </w:tc>
        <w:tc>
          <w:tcPr>
            <w:tcW w:w="5812" w:type="dxa"/>
            <w:shd w:val="clear" w:color="auto" w:fill="auto"/>
          </w:tcPr>
          <w:p w14:paraId="50F5609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FAE2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639DF4" w14:textId="77777777" w:rsidR="002344F6" w:rsidRPr="00F95FBD" w:rsidRDefault="002344F6" w:rsidP="002344F6">
            <w:pPr>
              <w:pStyle w:val="Tabulka"/>
            </w:pPr>
            <w:r w:rsidRPr="00F95FBD">
              <w:t>Telefon</w:t>
            </w:r>
          </w:p>
        </w:tc>
        <w:tc>
          <w:tcPr>
            <w:tcW w:w="5812" w:type="dxa"/>
            <w:shd w:val="clear" w:color="auto" w:fill="auto"/>
          </w:tcPr>
          <w:p w14:paraId="13AF3E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E02CDB" w14:textId="77777777" w:rsidR="002344F6" w:rsidRPr="00F95FBD" w:rsidRDefault="002344F6" w:rsidP="002344F6">
      <w:pPr>
        <w:pStyle w:val="Tabulka"/>
      </w:pPr>
    </w:p>
    <w:p w14:paraId="1E25C572" w14:textId="77777777" w:rsidR="002344F6" w:rsidRPr="00F95FBD" w:rsidRDefault="002344F6" w:rsidP="002344F6">
      <w:pPr>
        <w:pStyle w:val="Tabulka"/>
      </w:pPr>
    </w:p>
    <w:p w14:paraId="2A1471DE"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51D5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61281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34CD1E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18991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AC83CB" w14:textId="77777777" w:rsidR="002344F6" w:rsidRPr="00F95FBD" w:rsidRDefault="002344F6" w:rsidP="002344F6">
            <w:pPr>
              <w:pStyle w:val="Tabulka"/>
            </w:pPr>
            <w:r w:rsidRPr="00F95FBD">
              <w:t>Adresa</w:t>
            </w:r>
          </w:p>
        </w:tc>
        <w:tc>
          <w:tcPr>
            <w:tcW w:w="5812" w:type="dxa"/>
            <w:shd w:val="clear" w:color="auto" w:fill="auto"/>
          </w:tcPr>
          <w:p w14:paraId="2F48A90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77EEDB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1FEDF" w14:textId="77777777" w:rsidR="002344F6" w:rsidRPr="00F95FBD" w:rsidRDefault="002344F6" w:rsidP="002344F6">
            <w:pPr>
              <w:pStyle w:val="Tabulka"/>
            </w:pPr>
            <w:r w:rsidRPr="00F95FBD">
              <w:t>E-mail</w:t>
            </w:r>
          </w:p>
        </w:tc>
        <w:tc>
          <w:tcPr>
            <w:tcW w:w="5812" w:type="dxa"/>
            <w:shd w:val="clear" w:color="auto" w:fill="auto"/>
          </w:tcPr>
          <w:p w14:paraId="2CEBA75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07E10E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72B27E" w14:textId="77777777" w:rsidR="002344F6" w:rsidRPr="00F95FBD" w:rsidRDefault="002344F6" w:rsidP="002344F6">
            <w:pPr>
              <w:pStyle w:val="Tabulka"/>
            </w:pPr>
            <w:r w:rsidRPr="00F95FBD">
              <w:t>Telefon</w:t>
            </w:r>
          </w:p>
        </w:tc>
        <w:tc>
          <w:tcPr>
            <w:tcW w:w="5812" w:type="dxa"/>
            <w:shd w:val="clear" w:color="auto" w:fill="auto"/>
          </w:tcPr>
          <w:p w14:paraId="4A364EE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5AE946" w14:textId="40F8318B" w:rsidR="002344F6" w:rsidRDefault="002344F6" w:rsidP="002344F6">
      <w:pPr>
        <w:pStyle w:val="Textbezodsazen"/>
      </w:pPr>
    </w:p>
    <w:p w14:paraId="55B417C1" w14:textId="0442A40D" w:rsidR="007D473C" w:rsidRPr="00F95FBD" w:rsidRDefault="007D473C" w:rsidP="007D473C">
      <w:pPr>
        <w:pStyle w:val="Nadpistabulky"/>
        <w:rPr>
          <w:sz w:val="18"/>
          <w:szCs w:val="18"/>
        </w:rPr>
      </w:pPr>
      <w:r>
        <w:rPr>
          <w:sz w:val="18"/>
          <w:szCs w:val="18"/>
        </w:rPr>
        <w:t xml:space="preserve">Specialista na hodnocení ekonomické efektivnosti -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7D473C" w:rsidRPr="00F95FBD" w14:paraId="496DADA2" w14:textId="77777777" w:rsidTr="00BC2F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001C14" w14:textId="77777777" w:rsidR="007D473C" w:rsidRPr="00F95FBD" w:rsidRDefault="007D473C" w:rsidP="00BC2FC1">
            <w:pPr>
              <w:pStyle w:val="Tabulka"/>
              <w:rPr>
                <w:rStyle w:val="Nadpisvtabulce"/>
              </w:rPr>
            </w:pPr>
            <w:r w:rsidRPr="00F95FBD">
              <w:rPr>
                <w:rStyle w:val="Nadpisvtabulce"/>
              </w:rPr>
              <w:t>Jméno a příjmení</w:t>
            </w:r>
          </w:p>
        </w:tc>
        <w:tc>
          <w:tcPr>
            <w:tcW w:w="5812" w:type="dxa"/>
            <w:shd w:val="clear" w:color="auto" w:fill="auto"/>
          </w:tcPr>
          <w:p w14:paraId="14422AB9" w14:textId="77777777" w:rsidR="007D473C" w:rsidRPr="00F95FBD" w:rsidRDefault="007D473C" w:rsidP="00BC2FC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D473C" w:rsidRPr="00F95FBD" w14:paraId="75DAFA2D" w14:textId="77777777" w:rsidTr="00BC2FC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AB030F" w14:textId="77777777" w:rsidR="007D473C" w:rsidRPr="00F95FBD" w:rsidRDefault="007D473C" w:rsidP="00BC2FC1">
            <w:pPr>
              <w:pStyle w:val="Tabulka"/>
            </w:pPr>
            <w:r w:rsidRPr="00F95FBD">
              <w:t>Adresa</w:t>
            </w:r>
          </w:p>
        </w:tc>
        <w:tc>
          <w:tcPr>
            <w:tcW w:w="5812" w:type="dxa"/>
            <w:shd w:val="clear" w:color="auto" w:fill="auto"/>
          </w:tcPr>
          <w:p w14:paraId="2EA11CCF" w14:textId="77777777" w:rsidR="007D473C" w:rsidRPr="00F95FBD" w:rsidRDefault="007D473C" w:rsidP="00BC2FC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D473C" w:rsidRPr="00F95FBD" w14:paraId="6F42A51E" w14:textId="77777777" w:rsidTr="00BC2FC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BC8D67" w14:textId="77777777" w:rsidR="007D473C" w:rsidRPr="00F95FBD" w:rsidRDefault="007D473C" w:rsidP="00BC2FC1">
            <w:pPr>
              <w:pStyle w:val="Tabulka"/>
            </w:pPr>
            <w:r w:rsidRPr="00F95FBD">
              <w:t>E-mail</w:t>
            </w:r>
          </w:p>
        </w:tc>
        <w:tc>
          <w:tcPr>
            <w:tcW w:w="5812" w:type="dxa"/>
            <w:shd w:val="clear" w:color="auto" w:fill="auto"/>
          </w:tcPr>
          <w:p w14:paraId="18898867" w14:textId="77777777" w:rsidR="007D473C" w:rsidRPr="00F95FBD" w:rsidRDefault="007D473C" w:rsidP="00BC2FC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D473C" w:rsidRPr="00F95FBD" w14:paraId="3811811E" w14:textId="77777777" w:rsidTr="00BC2FC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55799" w14:textId="77777777" w:rsidR="007D473C" w:rsidRPr="00F95FBD" w:rsidRDefault="007D473C" w:rsidP="00BC2FC1">
            <w:pPr>
              <w:pStyle w:val="Tabulka"/>
            </w:pPr>
            <w:r w:rsidRPr="00F95FBD">
              <w:t>Telefon</w:t>
            </w:r>
          </w:p>
        </w:tc>
        <w:tc>
          <w:tcPr>
            <w:tcW w:w="5812" w:type="dxa"/>
            <w:shd w:val="clear" w:color="auto" w:fill="auto"/>
          </w:tcPr>
          <w:p w14:paraId="2FBE7168" w14:textId="77777777" w:rsidR="007D473C" w:rsidRPr="00F95FBD" w:rsidRDefault="007D473C" w:rsidP="00BC2FC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8BA85F" w14:textId="326EF09F" w:rsidR="000539CD" w:rsidRDefault="000539CD" w:rsidP="002344F6">
      <w:pPr>
        <w:pStyle w:val="Textbezodsazen"/>
      </w:pPr>
    </w:p>
    <w:p w14:paraId="7DB3F23A"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B608611" w14:textId="77777777" w:rsidR="002344F6" w:rsidRDefault="002344F6" w:rsidP="002344F6">
      <w:pPr>
        <w:pStyle w:val="Textbezodsazen"/>
      </w:pPr>
    </w:p>
    <w:p w14:paraId="410422B3"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6B415DA" w14:textId="77777777" w:rsidR="002344F6" w:rsidRDefault="002344F6" w:rsidP="002344F6">
      <w:pPr>
        <w:pStyle w:val="Textbezodsazen"/>
      </w:pPr>
    </w:p>
    <w:p w14:paraId="55B72A74" w14:textId="77777777" w:rsidR="002344F6" w:rsidRDefault="002344F6" w:rsidP="002344F6">
      <w:pPr>
        <w:pStyle w:val="Textbezodsazen"/>
      </w:pPr>
    </w:p>
    <w:p w14:paraId="6EE4914F" w14:textId="77777777" w:rsidR="002344F6" w:rsidRDefault="002344F6" w:rsidP="002344F6">
      <w:pPr>
        <w:pStyle w:val="Tabulka"/>
      </w:pPr>
    </w:p>
    <w:p w14:paraId="51A7767D" w14:textId="77777777" w:rsidR="00740EE9" w:rsidRDefault="00740EE9" w:rsidP="00740EE9">
      <w:pPr>
        <w:pStyle w:val="Textbezodsazen"/>
      </w:pPr>
    </w:p>
    <w:p w14:paraId="20797DBE" w14:textId="77777777" w:rsidR="00740EE9" w:rsidRDefault="00740EE9" w:rsidP="00740EE9">
      <w:pPr>
        <w:pStyle w:val="Textbezodsazen"/>
      </w:pPr>
    </w:p>
    <w:p w14:paraId="6FD99DD0" w14:textId="77777777" w:rsidR="00740EE9" w:rsidRDefault="00740EE9" w:rsidP="00F762A8">
      <w:pPr>
        <w:pStyle w:val="Nadpisbezsl1-1"/>
        <w:sectPr w:rsidR="00740EE9"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0A8832D2" w14:textId="77777777" w:rsidR="00872362" w:rsidRDefault="00872362" w:rsidP="00872362">
      <w:pPr>
        <w:pStyle w:val="Nadpisbezsl1-1"/>
      </w:pPr>
      <w:r w:rsidRPr="004436EE">
        <w:t>Příloha</w:t>
      </w:r>
      <w:r>
        <w:t xml:space="preserve"> č. 7</w:t>
      </w:r>
    </w:p>
    <w:p w14:paraId="26125850" w14:textId="77777777" w:rsidR="00872362" w:rsidRDefault="00872362" w:rsidP="00872362">
      <w:pPr>
        <w:pStyle w:val="Nadpisbezsl1-2"/>
      </w:pPr>
      <w:r>
        <w:t>Seznam požadovaných pojištění</w:t>
      </w:r>
    </w:p>
    <w:p w14:paraId="28D2CD7B"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A21A80C"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14:paraId="401E2E47"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838AF53" w14:textId="77777777" w:rsidR="00872362" w:rsidRPr="004436EE" w:rsidRDefault="00872362" w:rsidP="000509D4">
            <w:pPr>
              <w:pStyle w:val="Textbezodsazen"/>
              <w:rPr>
                <w:rStyle w:val="Tun"/>
              </w:rPr>
            </w:pPr>
            <w:r w:rsidRPr="004436EE">
              <w:rPr>
                <w:rStyle w:val="Tun"/>
              </w:rPr>
              <w:t>DRUH POJIŠTĚNÍ</w:t>
            </w:r>
          </w:p>
        </w:tc>
        <w:tc>
          <w:tcPr>
            <w:tcW w:w="4227" w:type="dxa"/>
          </w:tcPr>
          <w:p w14:paraId="71AACA4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119BBD8C"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60E22DA3"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5FFDA9D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216A99D1"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 xml:space="preserve">předpokládanou výší ceny Díla dle </w:t>
            </w:r>
            <w:proofErr w:type="gramStart"/>
            <w:r w:rsidRPr="00872362">
              <w:rPr>
                <w:i/>
                <w:color w:val="00B050"/>
              </w:rPr>
              <w:t>odst.3.3</w:t>
            </w:r>
            <w:proofErr w:type="gramEnd"/>
            <w:r w:rsidRPr="00872362">
              <w:rPr>
                <w:i/>
                <w:color w:val="00B050"/>
              </w:rPr>
              <w:t>. Smlouvy.</w:t>
            </w:r>
          </w:p>
        </w:tc>
      </w:tr>
    </w:tbl>
    <w:p w14:paraId="1EC35670" w14:textId="77777777" w:rsidR="00872362" w:rsidRDefault="00872362" w:rsidP="00872362">
      <w:pPr>
        <w:pStyle w:val="Textbezodsazen"/>
      </w:pPr>
    </w:p>
    <w:p w14:paraId="46D7D177" w14:textId="77777777" w:rsidR="00670D9A" w:rsidRDefault="00670D9A" w:rsidP="00872362">
      <w:pPr>
        <w:pStyle w:val="Textbezodsazen"/>
      </w:pPr>
    </w:p>
    <w:p w14:paraId="608BA6B5" w14:textId="77777777" w:rsidR="00670D9A" w:rsidRDefault="00670D9A" w:rsidP="00872362">
      <w:pPr>
        <w:pStyle w:val="Textbezodsazen"/>
      </w:pPr>
    </w:p>
    <w:p w14:paraId="68875DD8" w14:textId="77777777" w:rsidR="00670D9A" w:rsidRDefault="00670D9A" w:rsidP="00872362">
      <w:pPr>
        <w:pStyle w:val="Textbezodsazen"/>
      </w:pPr>
    </w:p>
    <w:p w14:paraId="2C281D7B" w14:textId="77777777" w:rsidR="00872362" w:rsidRDefault="00872362" w:rsidP="00872362">
      <w:pPr>
        <w:pStyle w:val="Textbezodsazen"/>
      </w:pPr>
    </w:p>
    <w:p w14:paraId="19FFD4BF" w14:textId="77777777" w:rsidR="00872362" w:rsidRPr="00872362" w:rsidRDefault="00872362" w:rsidP="00872362">
      <w:pPr>
        <w:pStyle w:val="Textbezodsazen"/>
        <w:rPr>
          <w:rStyle w:val="Tun"/>
          <w:b w:val="0"/>
        </w:rPr>
      </w:pPr>
    </w:p>
    <w:p w14:paraId="06916DCB" w14:textId="77777777" w:rsidR="00872362" w:rsidRDefault="00872362" w:rsidP="00F762A8">
      <w:pPr>
        <w:pStyle w:val="Nadpisbezsl1-1"/>
        <w:sectPr w:rsidR="00872362" w:rsidSect="00AB4F25">
          <w:headerReference w:type="even" r:id="rId31"/>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142DC663" w14:textId="77777777" w:rsidR="00872362" w:rsidRDefault="00872362" w:rsidP="00872362">
      <w:pPr>
        <w:pStyle w:val="Nadpisbezsl1-1"/>
      </w:pPr>
      <w:r>
        <w:t>Příloha č. 8</w:t>
      </w:r>
    </w:p>
    <w:p w14:paraId="3B207BF0" w14:textId="77777777" w:rsidR="00872362" w:rsidRDefault="00872362" w:rsidP="00872362">
      <w:pPr>
        <w:pStyle w:val="Nadpisbezsl1-2"/>
      </w:pPr>
      <w:r>
        <w:t>Seznam poddodavatelů</w:t>
      </w:r>
    </w:p>
    <w:p w14:paraId="683F73F6"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21A26010"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5509309" w14:textId="77777777" w:rsidR="00872362" w:rsidRPr="00F95FBD" w:rsidRDefault="00872362" w:rsidP="000509D4">
            <w:pPr>
              <w:pStyle w:val="Tabulka"/>
              <w:jc w:val="left"/>
              <w:rPr>
                <w:rStyle w:val="Nadpisvtabulce"/>
              </w:rPr>
            </w:pPr>
            <w:r w:rsidRPr="00F95FBD">
              <w:rPr>
                <w:rStyle w:val="Nadpisvtabulce"/>
              </w:rPr>
              <w:t>Identifikace poddodavatele</w:t>
            </w:r>
          </w:p>
          <w:p w14:paraId="5F25A4F9"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4236C317"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9E73301"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459C8B8C"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318387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D4C165C" w14:textId="77777777" w:rsidR="00872362" w:rsidRPr="00F95FBD" w:rsidRDefault="00872362" w:rsidP="000509D4">
            <w:pPr>
              <w:pStyle w:val="Tabulka"/>
            </w:pPr>
            <w:r w:rsidRPr="00F95FBD">
              <w:rPr>
                <w:highlight w:val="yellow"/>
              </w:rPr>
              <w:t>[VLOŽÍ ZHOTOVITEL]</w:t>
            </w:r>
          </w:p>
        </w:tc>
        <w:tc>
          <w:tcPr>
            <w:tcW w:w="3129" w:type="dxa"/>
          </w:tcPr>
          <w:p w14:paraId="1B02AB6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07567B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6A8127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33AD911" w14:textId="77777777" w:rsidR="00872362" w:rsidRPr="00F95FBD" w:rsidRDefault="00872362" w:rsidP="000509D4">
            <w:pPr>
              <w:pStyle w:val="Tabulka"/>
            </w:pPr>
            <w:r w:rsidRPr="00F95FBD">
              <w:rPr>
                <w:highlight w:val="yellow"/>
              </w:rPr>
              <w:t>[VLOŽÍ ZHOTOVITEL]</w:t>
            </w:r>
          </w:p>
        </w:tc>
        <w:tc>
          <w:tcPr>
            <w:tcW w:w="3129" w:type="dxa"/>
          </w:tcPr>
          <w:p w14:paraId="53A61E9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6F16B2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85D911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8D8C5D4" w14:textId="77777777" w:rsidR="00872362" w:rsidRPr="00F95FBD" w:rsidRDefault="00872362" w:rsidP="000509D4">
            <w:pPr>
              <w:pStyle w:val="Tabulka"/>
            </w:pPr>
            <w:r w:rsidRPr="00F95FBD">
              <w:rPr>
                <w:highlight w:val="yellow"/>
              </w:rPr>
              <w:t>[VLOŽÍ ZHOTOVITEL]</w:t>
            </w:r>
          </w:p>
        </w:tc>
        <w:tc>
          <w:tcPr>
            <w:tcW w:w="3129" w:type="dxa"/>
          </w:tcPr>
          <w:p w14:paraId="3F2A401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A7A2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331862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8943EE2" w14:textId="77777777" w:rsidR="00872362" w:rsidRPr="00F95FBD" w:rsidRDefault="00872362" w:rsidP="000509D4">
            <w:pPr>
              <w:pStyle w:val="Tabulka"/>
            </w:pPr>
            <w:r w:rsidRPr="00F95FBD">
              <w:rPr>
                <w:highlight w:val="yellow"/>
              </w:rPr>
              <w:t>[VLOŽÍ ZHOTOVITEL]</w:t>
            </w:r>
          </w:p>
        </w:tc>
        <w:tc>
          <w:tcPr>
            <w:tcW w:w="3129" w:type="dxa"/>
          </w:tcPr>
          <w:p w14:paraId="3A3D0C9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317CD7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1EC3EF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DF443AF" w14:textId="77777777" w:rsidR="00872362" w:rsidRPr="00F95FBD" w:rsidRDefault="00872362" w:rsidP="000509D4">
            <w:pPr>
              <w:pStyle w:val="Tabulka"/>
            </w:pPr>
            <w:r w:rsidRPr="00F95FBD">
              <w:rPr>
                <w:highlight w:val="yellow"/>
              </w:rPr>
              <w:t>[VLOŽÍ ZHOTOVITEL]</w:t>
            </w:r>
          </w:p>
        </w:tc>
        <w:tc>
          <w:tcPr>
            <w:tcW w:w="3129" w:type="dxa"/>
          </w:tcPr>
          <w:p w14:paraId="0ED56F4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D1B0DC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9E9CEF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F397CD9" w14:textId="77777777" w:rsidR="00872362" w:rsidRPr="00F95FBD" w:rsidRDefault="00872362" w:rsidP="000509D4">
            <w:pPr>
              <w:pStyle w:val="Tabulka"/>
            </w:pPr>
            <w:r w:rsidRPr="00F95FBD">
              <w:rPr>
                <w:highlight w:val="yellow"/>
              </w:rPr>
              <w:t>[VLOŽÍ ZHOTOVITEL]</w:t>
            </w:r>
          </w:p>
        </w:tc>
        <w:tc>
          <w:tcPr>
            <w:tcW w:w="3129" w:type="dxa"/>
          </w:tcPr>
          <w:p w14:paraId="3B77843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318650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16B43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B4829C" w14:textId="77777777" w:rsidR="00872362" w:rsidRPr="00F95FBD" w:rsidRDefault="00872362" w:rsidP="000509D4">
            <w:pPr>
              <w:pStyle w:val="Tabulka"/>
            </w:pPr>
            <w:r w:rsidRPr="00F95FBD">
              <w:rPr>
                <w:highlight w:val="yellow"/>
              </w:rPr>
              <w:t>[VLOŽÍ ZHOTOVITEL]</w:t>
            </w:r>
          </w:p>
        </w:tc>
        <w:tc>
          <w:tcPr>
            <w:tcW w:w="3129" w:type="dxa"/>
          </w:tcPr>
          <w:p w14:paraId="4D03881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B87D58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80AC15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30B9F15" w14:textId="77777777" w:rsidR="00872362" w:rsidRPr="00F95FBD" w:rsidRDefault="00872362" w:rsidP="000509D4">
            <w:pPr>
              <w:pStyle w:val="Tabulka"/>
            </w:pPr>
            <w:r w:rsidRPr="00F95FBD">
              <w:rPr>
                <w:highlight w:val="yellow"/>
              </w:rPr>
              <w:t>[VLOŽÍ ZHOTOVITEL]</w:t>
            </w:r>
          </w:p>
        </w:tc>
        <w:tc>
          <w:tcPr>
            <w:tcW w:w="3129" w:type="dxa"/>
          </w:tcPr>
          <w:p w14:paraId="3FE2B5F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6B3CD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0814CA7"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7FA8763A" w14:textId="77777777" w:rsidR="00872362" w:rsidRPr="004436EE" w:rsidRDefault="00872362" w:rsidP="000509D4">
            <w:pPr>
              <w:pStyle w:val="Tabulka"/>
              <w:jc w:val="right"/>
              <w:rPr>
                <w:rStyle w:val="Tun"/>
              </w:rPr>
            </w:pPr>
            <w:r w:rsidRPr="004436EE">
              <w:rPr>
                <w:rStyle w:val="Tun"/>
              </w:rPr>
              <w:t>CELKEM %</w:t>
            </w:r>
          </w:p>
        </w:tc>
        <w:tc>
          <w:tcPr>
            <w:tcW w:w="2957" w:type="dxa"/>
          </w:tcPr>
          <w:p w14:paraId="7CCC9BC8"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B668C65" w14:textId="77777777" w:rsidR="00872362" w:rsidRPr="00F95FBD" w:rsidRDefault="00872362" w:rsidP="00670D9A">
      <w:pPr>
        <w:pStyle w:val="Textbezodsazen"/>
      </w:pPr>
    </w:p>
    <w:p w14:paraId="7824BD7A" w14:textId="77777777" w:rsidR="00670D9A" w:rsidRDefault="00670D9A" w:rsidP="00670D9A">
      <w:pPr>
        <w:pStyle w:val="Textbezodsazen"/>
      </w:pPr>
    </w:p>
    <w:p w14:paraId="3485F9C4" w14:textId="77777777" w:rsidR="00670D9A" w:rsidRDefault="00670D9A" w:rsidP="00670D9A">
      <w:pPr>
        <w:pStyle w:val="Textbezodsazen"/>
      </w:pPr>
    </w:p>
    <w:p w14:paraId="12CBA534" w14:textId="77777777" w:rsidR="00670D9A" w:rsidRDefault="00670D9A" w:rsidP="00670D9A">
      <w:pPr>
        <w:pStyle w:val="Textbezodsazen"/>
      </w:pPr>
    </w:p>
    <w:p w14:paraId="298D7CEE" w14:textId="77777777" w:rsidR="00670D9A" w:rsidRDefault="00670D9A" w:rsidP="00670D9A">
      <w:pPr>
        <w:pStyle w:val="Textbezodsazen"/>
        <w:sectPr w:rsidR="00670D9A"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33FE836A" w14:textId="77777777" w:rsidR="00872362" w:rsidRDefault="00872362" w:rsidP="00872362">
      <w:pPr>
        <w:pStyle w:val="Nadpisbezsl1-1"/>
      </w:pPr>
      <w:r>
        <w:t>Příloha č. 9</w:t>
      </w:r>
    </w:p>
    <w:p w14:paraId="460441E3" w14:textId="77777777" w:rsidR="00872362" w:rsidRDefault="00872362" w:rsidP="00872362">
      <w:pPr>
        <w:pStyle w:val="Nadpisbezsl1-2"/>
      </w:pPr>
      <w:r>
        <w:t>Související dokumenty</w:t>
      </w:r>
    </w:p>
    <w:p w14:paraId="2C608D23"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6FD9559"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F13523B" w14:textId="77777777" w:rsidR="00872362" w:rsidRPr="00F95FBD" w:rsidRDefault="00872362" w:rsidP="00380C0F">
            <w:pPr>
              <w:pStyle w:val="Tabulka"/>
              <w:rPr>
                <w:rStyle w:val="Nadpisvtabulce"/>
              </w:rPr>
            </w:pPr>
            <w:r>
              <w:rPr>
                <w:rStyle w:val="Nadpisvtabulce"/>
              </w:rPr>
              <w:t>Název dokumentu</w:t>
            </w:r>
          </w:p>
        </w:tc>
        <w:tc>
          <w:tcPr>
            <w:tcW w:w="3129" w:type="dxa"/>
          </w:tcPr>
          <w:p w14:paraId="73466517"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EA12461"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1B3D34" w:rsidRPr="00F95FBD" w14:paraId="45CBC34E"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95757C4" w14:textId="58439839" w:rsidR="001B3D34" w:rsidRPr="00D0544F" w:rsidRDefault="001B3D34" w:rsidP="001B3D34">
            <w:pPr>
              <w:pStyle w:val="Tabulka"/>
              <w:jc w:val="left"/>
              <w:rPr>
                <w:highlight w:val="green"/>
              </w:rPr>
            </w:pPr>
            <w:r>
              <w:t xml:space="preserve">Oznámení o postradatelnosti…“ </w:t>
            </w:r>
            <w:r w:rsidR="007D473C">
              <w:t>*</w:t>
            </w:r>
          </w:p>
        </w:tc>
        <w:tc>
          <w:tcPr>
            <w:tcW w:w="3129" w:type="dxa"/>
          </w:tcPr>
          <w:p w14:paraId="66CECB46" w14:textId="77777777" w:rsidR="001B3D34" w:rsidRPr="00F95FBD" w:rsidRDefault="001B3D34" w:rsidP="001B3D34">
            <w:pPr>
              <w:pStyle w:val="Tabulka"/>
              <w:jc w:val="center"/>
              <w:cnfStyle w:val="000000000000" w:firstRow="0" w:lastRow="0" w:firstColumn="0" w:lastColumn="0" w:oddVBand="0" w:evenVBand="0" w:oddHBand="0" w:evenHBand="0" w:firstRowFirstColumn="0" w:firstRowLastColumn="0" w:lastRowFirstColumn="0" w:lastRowLastColumn="0"/>
            </w:pPr>
            <w:r>
              <w:t>1431/04-OŘ</w:t>
            </w:r>
          </w:p>
        </w:tc>
        <w:tc>
          <w:tcPr>
            <w:tcW w:w="2957" w:type="dxa"/>
          </w:tcPr>
          <w:p w14:paraId="26592ACD" w14:textId="77777777" w:rsidR="001B3D34" w:rsidRPr="00F95FBD" w:rsidRDefault="001B3D34" w:rsidP="001B3D34">
            <w:pPr>
              <w:pStyle w:val="Tabulka"/>
              <w:jc w:val="center"/>
              <w:cnfStyle w:val="000000000000" w:firstRow="0" w:lastRow="0" w:firstColumn="0" w:lastColumn="0" w:oddVBand="0" w:evenVBand="0" w:oddHBand="0" w:evenHBand="0" w:firstRowFirstColumn="0" w:firstRowLastColumn="0" w:lastRowFirstColumn="0" w:lastRowLastColumn="0"/>
            </w:pPr>
            <w:r>
              <w:t>28. 07. 2004</w:t>
            </w:r>
          </w:p>
        </w:tc>
      </w:tr>
      <w:tr w:rsidR="001B3D34" w:rsidRPr="00F95FBD" w14:paraId="6F89DB3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5105018" w14:textId="62F982FD" w:rsidR="001B3D34" w:rsidRPr="00D0544F" w:rsidRDefault="001B3D34" w:rsidP="001B3D34">
            <w:pPr>
              <w:pStyle w:val="Tabulka"/>
              <w:jc w:val="left"/>
              <w:rPr>
                <w:highlight w:val="green"/>
              </w:rPr>
            </w:pPr>
            <w:r>
              <w:t xml:space="preserve">Oznámení o postradatelnosti…“ </w:t>
            </w:r>
            <w:r w:rsidR="007D473C">
              <w:t>*</w:t>
            </w:r>
          </w:p>
        </w:tc>
        <w:tc>
          <w:tcPr>
            <w:tcW w:w="3129" w:type="dxa"/>
          </w:tcPr>
          <w:p w14:paraId="4DDD6A81" w14:textId="77777777" w:rsidR="001B3D34" w:rsidRPr="00F95FBD" w:rsidRDefault="001B3D34" w:rsidP="001B3D34">
            <w:pPr>
              <w:pStyle w:val="Tabulka"/>
              <w:jc w:val="center"/>
              <w:cnfStyle w:val="000000000000" w:firstRow="0" w:lastRow="0" w:firstColumn="0" w:lastColumn="0" w:oddVBand="0" w:evenVBand="0" w:oddHBand="0" w:evenHBand="0" w:firstRowFirstColumn="0" w:firstRowLastColumn="0" w:lastRowFirstColumn="0" w:lastRowLastColumn="0"/>
            </w:pPr>
            <w:r>
              <w:t>42175/2017-SŽDC-GŘ-O12</w:t>
            </w:r>
          </w:p>
        </w:tc>
        <w:tc>
          <w:tcPr>
            <w:tcW w:w="2957" w:type="dxa"/>
          </w:tcPr>
          <w:p w14:paraId="424BC323" w14:textId="77777777" w:rsidR="001B3D34" w:rsidRPr="00F95FBD" w:rsidRDefault="001B3D34" w:rsidP="001B3D34">
            <w:pPr>
              <w:pStyle w:val="Tabulka"/>
              <w:jc w:val="center"/>
              <w:cnfStyle w:val="000000000000" w:firstRow="0" w:lastRow="0" w:firstColumn="0" w:lastColumn="0" w:oddVBand="0" w:evenVBand="0" w:oddHBand="0" w:evenHBand="0" w:firstRowFirstColumn="0" w:firstRowLastColumn="0" w:lastRowFirstColumn="0" w:lastRowLastColumn="0"/>
            </w:pPr>
            <w:r>
              <w:t>25. 10. 2017</w:t>
            </w:r>
          </w:p>
        </w:tc>
      </w:tr>
      <w:tr w:rsidR="00872362" w:rsidRPr="00F95FBD" w14:paraId="2215708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6ACEF4F" w14:textId="207E3D28" w:rsidR="00872362" w:rsidRPr="00D0544F" w:rsidRDefault="002D60AD" w:rsidP="002D60AD">
            <w:pPr>
              <w:pStyle w:val="Tabulka"/>
              <w:rPr>
                <w:highlight w:val="green"/>
              </w:rPr>
            </w:pPr>
            <w:r w:rsidRPr="002D60AD">
              <w:t>DP</w:t>
            </w:r>
            <w:r>
              <w:t>S „</w:t>
            </w:r>
            <w:r w:rsidRPr="008E7BB6">
              <w:rPr>
                <w:caps/>
              </w:rPr>
              <w:t>Osobní nádraží - oprava</w:t>
            </w:r>
            <w:r w:rsidRPr="008E7BB6">
              <w:t>, Nová Paka</w:t>
            </w:r>
            <w:r>
              <w:t>“</w:t>
            </w:r>
            <w:r w:rsidRPr="008E7BB6">
              <w:t xml:space="preserve">, </w:t>
            </w:r>
            <w:r>
              <w:t>projektant DABONA s.r.o.</w:t>
            </w:r>
            <w:r w:rsidR="007D473C">
              <w:t xml:space="preserve"> *</w:t>
            </w:r>
          </w:p>
        </w:tc>
        <w:tc>
          <w:tcPr>
            <w:tcW w:w="3129" w:type="dxa"/>
          </w:tcPr>
          <w:p w14:paraId="03656113" w14:textId="77777777" w:rsidR="00872362" w:rsidRPr="00F95FBD" w:rsidRDefault="002D60AD"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6349D24B" w14:textId="77777777" w:rsidR="00872362" w:rsidRPr="00F95FBD" w:rsidRDefault="002D60A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8E7BB6">
              <w:t>10/2020</w:t>
            </w:r>
          </w:p>
        </w:tc>
      </w:tr>
      <w:tr w:rsidR="00872362" w:rsidRPr="00F95FBD" w14:paraId="2105B9D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B8A8006" w14:textId="77777777" w:rsidR="00872362" w:rsidRPr="00D0544F" w:rsidRDefault="00872362" w:rsidP="00380C0F">
            <w:pPr>
              <w:pStyle w:val="Tabulka"/>
              <w:rPr>
                <w:highlight w:val="green"/>
              </w:rPr>
            </w:pPr>
          </w:p>
        </w:tc>
        <w:tc>
          <w:tcPr>
            <w:tcW w:w="3129" w:type="dxa"/>
          </w:tcPr>
          <w:p w14:paraId="7B5E3A9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FBDAC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A12DC3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3B694D6" w14:textId="77777777" w:rsidR="00872362" w:rsidRPr="00D0544F" w:rsidRDefault="00872362" w:rsidP="00380C0F">
            <w:pPr>
              <w:pStyle w:val="Tabulka"/>
              <w:rPr>
                <w:highlight w:val="green"/>
              </w:rPr>
            </w:pPr>
          </w:p>
        </w:tc>
        <w:tc>
          <w:tcPr>
            <w:tcW w:w="3129" w:type="dxa"/>
          </w:tcPr>
          <w:p w14:paraId="3E78D6F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CDCB4DA"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3FDBBD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097460E" w14:textId="77777777" w:rsidR="00872362" w:rsidRPr="00D0544F" w:rsidRDefault="00872362" w:rsidP="00380C0F">
            <w:pPr>
              <w:pStyle w:val="Tabulka"/>
              <w:rPr>
                <w:highlight w:val="green"/>
              </w:rPr>
            </w:pPr>
          </w:p>
        </w:tc>
        <w:tc>
          <w:tcPr>
            <w:tcW w:w="3129" w:type="dxa"/>
          </w:tcPr>
          <w:p w14:paraId="06676EB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90F1DF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8B72B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81BED8A" w14:textId="77777777" w:rsidR="00872362" w:rsidRPr="00D0544F" w:rsidRDefault="00872362" w:rsidP="00380C0F">
            <w:pPr>
              <w:pStyle w:val="Tabulka"/>
              <w:rPr>
                <w:highlight w:val="green"/>
              </w:rPr>
            </w:pPr>
          </w:p>
        </w:tc>
        <w:tc>
          <w:tcPr>
            <w:tcW w:w="3129" w:type="dxa"/>
          </w:tcPr>
          <w:p w14:paraId="0274971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DD4D3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2575945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8A4B4" w14:textId="77777777" w:rsidR="00872362" w:rsidRPr="00D0544F" w:rsidRDefault="00872362" w:rsidP="00380C0F">
            <w:pPr>
              <w:pStyle w:val="Tabulka"/>
              <w:rPr>
                <w:highlight w:val="green"/>
              </w:rPr>
            </w:pPr>
          </w:p>
        </w:tc>
        <w:tc>
          <w:tcPr>
            <w:tcW w:w="3129" w:type="dxa"/>
          </w:tcPr>
          <w:p w14:paraId="1A7354A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583342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AC7A578" w14:textId="77777777" w:rsidR="00872362" w:rsidRDefault="00872362" w:rsidP="00872362">
      <w:pPr>
        <w:pStyle w:val="Textbezodsazen"/>
      </w:pPr>
    </w:p>
    <w:p w14:paraId="4823AF5B" w14:textId="2D024C67" w:rsidR="00872362" w:rsidRDefault="007D473C" w:rsidP="007D473C">
      <w:pPr>
        <w:pStyle w:val="Textbezodsazen"/>
      </w:pPr>
      <w:r w:rsidRPr="007D473C">
        <w:t>*</w:t>
      </w:r>
      <w:r>
        <w:t xml:space="preserve"> uvedené dokumenty budou předány vítěznému zhotoviteli</w:t>
      </w:r>
    </w:p>
    <w:p w14:paraId="1C0B09D5" w14:textId="77777777" w:rsidR="00872362" w:rsidRDefault="00872362" w:rsidP="00872362">
      <w:pPr>
        <w:pStyle w:val="Textbezodsazen"/>
      </w:pPr>
    </w:p>
    <w:p w14:paraId="6E84E6B3" w14:textId="77777777" w:rsidR="00670D9A" w:rsidRDefault="00670D9A" w:rsidP="00872362">
      <w:pPr>
        <w:pStyle w:val="Textbezodsazen"/>
      </w:pPr>
    </w:p>
    <w:p w14:paraId="7B935550" w14:textId="77777777" w:rsidR="00670D9A" w:rsidRDefault="00670D9A" w:rsidP="00872362">
      <w:pPr>
        <w:pStyle w:val="Textbezodsazen"/>
      </w:pPr>
    </w:p>
    <w:p w14:paraId="5E3CDAAB" w14:textId="77777777" w:rsidR="00670D9A" w:rsidRDefault="00670D9A" w:rsidP="00872362">
      <w:pPr>
        <w:pStyle w:val="Textbezodsazen"/>
      </w:pPr>
    </w:p>
    <w:p w14:paraId="5F9DAEA8" w14:textId="77777777" w:rsidR="00872362" w:rsidRDefault="00872362" w:rsidP="00872362">
      <w:pPr>
        <w:pStyle w:val="Textbezodsazen"/>
      </w:pPr>
    </w:p>
    <w:p w14:paraId="3F424962" w14:textId="77777777" w:rsidR="00872362" w:rsidRDefault="00872362" w:rsidP="00F762A8">
      <w:pPr>
        <w:pStyle w:val="Nadpisbezsl1-1"/>
        <w:sectPr w:rsidR="00872362"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6D061315" w14:textId="77777777" w:rsidR="005445D5" w:rsidRDefault="005445D5" w:rsidP="005445D5">
      <w:pPr>
        <w:pStyle w:val="Nadpisbezsl1-1"/>
      </w:pPr>
      <w:r>
        <w:t>Příloha č. 10</w:t>
      </w:r>
    </w:p>
    <w:p w14:paraId="1D170EB5" w14:textId="77777777" w:rsidR="005445D5" w:rsidRDefault="005445D5" w:rsidP="005445D5">
      <w:pPr>
        <w:pStyle w:val="Nadpisbezsl1-2"/>
      </w:pPr>
      <w:r>
        <w:t>Zmocnění Vedoucího Zhotovitele</w:t>
      </w:r>
    </w:p>
    <w:p w14:paraId="189BF5D2" w14:textId="77777777" w:rsidR="005445D5" w:rsidRDefault="005445D5" w:rsidP="005445D5">
      <w:pPr>
        <w:pStyle w:val="Textbezodsazen"/>
      </w:pPr>
    </w:p>
    <w:p w14:paraId="32323861" w14:textId="77777777" w:rsidR="005445D5" w:rsidRDefault="005445D5" w:rsidP="005445D5">
      <w:pPr>
        <w:pStyle w:val="Textbezodsazen"/>
      </w:pPr>
    </w:p>
    <w:p w14:paraId="4BA9B8D4" w14:textId="77777777" w:rsidR="005445D5" w:rsidRDefault="005445D5" w:rsidP="005445D5">
      <w:pPr>
        <w:pStyle w:val="Textbezodsazen"/>
      </w:pPr>
    </w:p>
    <w:p w14:paraId="492483D1" w14:textId="77777777" w:rsidR="005445D5" w:rsidRDefault="005445D5" w:rsidP="005445D5">
      <w:pPr>
        <w:pStyle w:val="Textbezodsazen"/>
      </w:pPr>
    </w:p>
    <w:p w14:paraId="18E1CADC"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408C0" w14:textId="77777777" w:rsidR="00EF345E" w:rsidRDefault="00EF345E" w:rsidP="00962258">
      <w:pPr>
        <w:spacing w:after="0" w:line="240" w:lineRule="auto"/>
      </w:pPr>
      <w:r>
        <w:separator/>
      </w:r>
    </w:p>
  </w:endnote>
  <w:endnote w:type="continuationSeparator" w:id="0">
    <w:p w14:paraId="0439A5FE" w14:textId="77777777" w:rsidR="00EF345E" w:rsidRDefault="00EF34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088CA1FF" w14:textId="77777777" w:rsidTr="00BD0C4A">
      <w:trPr>
        <w:trHeight w:val="247"/>
      </w:trPr>
      <w:tc>
        <w:tcPr>
          <w:tcW w:w="907" w:type="dxa"/>
          <w:tcMar>
            <w:left w:w="0" w:type="dxa"/>
            <w:right w:w="0" w:type="dxa"/>
          </w:tcMar>
          <w:vAlign w:val="bottom"/>
        </w:tcPr>
        <w:p w14:paraId="53FD4324" w14:textId="2FCC9C04"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6058EA6" w14:textId="68527841"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0E3E5697" w14:textId="77777777" w:rsidR="00EF345E" w:rsidRPr="00BD0C4A" w:rsidRDefault="00EF345E" w:rsidP="00BD0C4A">
          <w:pPr>
            <w:pStyle w:val="Zpatvlevo"/>
          </w:pPr>
          <w:r w:rsidRPr="00BD0C4A">
            <w:t xml:space="preserve">Smlouva o dílo na </w:t>
          </w:r>
          <w:r>
            <w:t xml:space="preserve">zhotovení </w:t>
          </w:r>
          <w:r w:rsidRPr="00BD0C4A">
            <w:t>Záměru projektu a Dokumentace pro územní řízení (ZP+DUR)</w:t>
          </w:r>
        </w:p>
      </w:tc>
    </w:tr>
  </w:tbl>
  <w:p w14:paraId="162F5D86" w14:textId="77777777" w:rsidR="00EF345E" w:rsidRPr="00BD0C4A" w:rsidRDefault="00EF34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65F0B3B4" w14:textId="77777777" w:rsidTr="00BD0C4A">
      <w:trPr>
        <w:trHeight w:val="247"/>
      </w:trPr>
      <w:tc>
        <w:tcPr>
          <w:tcW w:w="907" w:type="dxa"/>
          <w:tcMar>
            <w:left w:w="0" w:type="dxa"/>
            <w:right w:w="0" w:type="dxa"/>
          </w:tcMar>
          <w:vAlign w:val="bottom"/>
        </w:tcPr>
        <w:p w14:paraId="6C002742" w14:textId="2C92D6F3"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5CEEF4BA" w14:textId="77777777" w:rsidR="00EF345E" w:rsidRDefault="00EF345E" w:rsidP="00BD0C4A">
          <w:pPr>
            <w:pStyle w:val="Zpatvlevo"/>
          </w:pPr>
          <w:r>
            <w:t>Příloha č. 4</w:t>
          </w:r>
        </w:p>
        <w:p w14:paraId="562F772F" w14:textId="58B3DFFB"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75FC2A53" w14:textId="77777777" w:rsidR="00EF345E" w:rsidRPr="00BD0C4A" w:rsidRDefault="00EF345E" w:rsidP="00BD0C4A">
          <w:pPr>
            <w:pStyle w:val="Zpatvlevo"/>
          </w:pPr>
          <w:r w:rsidRPr="00BD0C4A">
            <w:t xml:space="preserve">Smlouva o dílo na </w:t>
          </w:r>
          <w:r>
            <w:t xml:space="preserve">zhotovení </w:t>
          </w:r>
          <w:r w:rsidRPr="00BD0C4A">
            <w:t>Záměru projektu a Dokumentace pro územní řízení (ZP+DUR)</w:t>
          </w:r>
        </w:p>
      </w:tc>
    </w:tr>
  </w:tbl>
  <w:p w14:paraId="5E2ADC7A" w14:textId="77777777" w:rsidR="00EF345E" w:rsidRPr="00BD0C4A" w:rsidRDefault="00EF34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0067CCA5" w14:textId="77777777" w:rsidTr="00BD0C4A">
      <w:tc>
        <w:tcPr>
          <w:tcW w:w="7873" w:type="dxa"/>
          <w:vAlign w:val="bottom"/>
        </w:tcPr>
        <w:p w14:paraId="4DDCDCEB" w14:textId="77777777" w:rsidR="00EF345E" w:rsidRDefault="00EF345E" w:rsidP="00BD0C4A">
          <w:pPr>
            <w:pStyle w:val="Zpatvpravo"/>
          </w:pPr>
          <w:r>
            <w:t>Příloha č. 4</w:t>
          </w:r>
        </w:p>
        <w:p w14:paraId="2D13FCD6" w14:textId="1A6B08B2"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72D772EF"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4E6128D2" w14:textId="425F4833"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3</w:t>
          </w:r>
          <w:r w:rsidRPr="007145F3">
            <w:rPr>
              <w:b/>
              <w:noProof/>
              <w:color w:val="FF5200" w:themeColor="accent2"/>
              <w:sz w:val="14"/>
              <w:szCs w:val="14"/>
            </w:rPr>
            <w:fldChar w:fldCharType="end"/>
          </w:r>
        </w:p>
      </w:tc>
    </w:tr>
  </w:tbl>
  <w:p w14:paraId="29228CF1" w14:textId="77777777" w:rsidR="00EF345E" w:rsidRPr="00B8518B" w:rsidRDefault="00EF34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57B47205" w14:textId="77777777" w:rsidTr="00BD0C4A">
      <w:trPr>
        <w:trHeight w:val="247"/>
      </w:trPr>
      <w:tc>
        <w:tcPr>
          <w:tcW w:w="907" w:type="dxa"/>
          <w:tcMar>
            <w:left w:w="0" w:type="dxa"/>
            <w:right w:w="0" w:type="dxa"/>
          </w:tcMar>
          <w:vAlign w:val="bottom"/>
        </w:tcPr>
        <w:p w14:paraId="7207817A" w14:textId="0CDFE07D"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24FF1078" w14:textId="77777777" w:rsidR="00EF345E" w:rsidRDefault="00EF345E" w:rsidP="00BD0C4A">
          <w:pPr>
            <w:pStyle w:val="Zpatvlevo"/>
          </w:pPr>
          <w:r>
            <w:t>Příloha č. 6</w:t>
          </w:r>
        </w:p>
        <w:p w14:paraId="68279BD7" w14:textId="23D28F1D"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5292758D" w14:textId="77777777" w:rsidR="00EF345E" w:rsidRPr="00BD0C4A" w:rsidRDefault="00EF345E" w:rsidP="00BD0C4A">
          <w:pPr>
            <w:pStyle w:val="Zpatvlevo"/>
          </w:pPr>
          <w:r w:rsidRPr="00BD0C4A">
            <w:t xml:space="preserve">Smlouva o dílo na </w:t>
          </w:r>
          <w:r>
            <w:t xml:space="preserve">zhotovení </w:t>
          </w:r>
          <w:r w:rsidRPr="00BD0C4A">
            <w:t>Záměru projektu a Dokumentace pro územní řízení (ZP+DUR)</w:t>
          </w:r>
        </w:p>
      </w:tc>
    </w:tr>
  </w:tbl>
  <w:p w14:paraId="408714D0" w14:textId="77777777" w:rsidR="00EF345E" w:rsidRPr="00BD0C4A" w:rsidRDefault="00EF34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0BD2C707" w14:textId="77777777" w:rsidTr="00BD0C4A">
      <w:tc>
        <w:tcPr>
          <w:tcW w:w="7873" w:type="dxa"/>
          <w:vAlign w:val="bottom"/>
        </w:tcPr>
        <w:p w14:paraId="54DE2CBE" w14:textId="77777777" w:rsidR="00EF345E" w:rsidRDefault="00EF345E" w:rsidP="00BD0C4A">
          <w:pPr>
            <w:pStyle w:val="Zpatvpravo"/>
          </w:pPr>
          <w:r>
            <w:t>Příloha č. 6</w:t>
          </w:r>
        </w:p>
        <w:p w14:paraId="6A674C50" w14:textId="0F3A4857"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17E78A5B"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28B3911D" w14:textId="0B274A07"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5</w:t>
          </w:r>
          <w:r w:rsidRPr="007145F3">
            <w:rPr>
              <w:b/>
              <w:noProof/>
              <w:color w:val="FF5200" w:themeColor="accent2"/>
              <w:sz w:val="14"/>
              <w:szCs w:val="14"/>
            </w:rPr>
            <w:fldChar w:fldCharType="end"/>
          </w:r>
        </w:p>
      </w:tc>
    </w:tr>
  </w:tbl>
  <w:p w14:paraId="302A0194" w14:textId="77777777" w:rsidR="00EF345E" w:rsidRPr="00B8518B" w:rsidRDefault="00EF34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5C561051" w14:textId="77777777" w:rsidTr="00BD0C4A">
      <w:trPr>
        <w:trHeight w:val="247"/>
      </w:trPr>
      <w:tc>
        <w:tcPr>
          <w:tcW w:w="907" w:type="dxa"/>
          <w:tcMar>
            <w:left w:w="0" w:type="dxa"/>
            <w:right w:w="0" w:type="dxa"/>
          </w:tcMar>
          <w:vAlign w:val="bottom"/>
        </w:tcPr>
        <w:p w14:paraId="2A449846"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4928395" w14:textId="77777777" w:rsidR="00EF345E" w:rsidRDefault="00EF345E" w:rsidP="00BD0C4A">
          <w:pPr>
            <w:pStyle w:val="Zpatvlevo"/>
          </w:pPr>
          <w:r>
            <w:t>Příloha č. 7</w:t>
          </w:r>
        </w:p>
        <w:p w14:paraId="23CEAFEA" w14:textId="794F236D"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4B3F741B" w14:textId="77777777" w:rsidR="00EF345E" w:rsidRPr="00BD0C4A" w:rsidRDefault="00EF345E" w:rsidP="00BD0C4A">
          <w:pPr>
            <w:pStyle w:val="Zpatvlevo"/>
          </w:pPr>
          <w:r w:rsidRPr="00BD0C4A">
            <w:t>Smlouva o dílo na Záměru projektu a Dokumentace pro územní řízení (ZP+DUR)</w:t>
          </w:r>
        </w:p>
      </w:tc>
    </w:tr>
  </w:tbl>
  <w:p w14:paraId="6CBCCB77" w14:textId="77777777" w:rsidR="00EF345E" w:rsidRPr="00BD0C4A" w:rsidRDefault="00EF34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08ADFEEC" w14:textId="77777777" w:rsidTr="00BD0C4A">
      <w:tc>
        <w:tcPr>
          <w:tcW w:w="7873" w:type="dxa"/>
          <w:vAlign w:val="bottom"/>
        </w:tcPr>
        <w:p w14:paraId="3CBEFE0A" w14:textId="77777777" w:rsidR="00EF345E" w:rsidRDefault="00EF345E" w:rsidP="00BD0C4A">
          <w:pPr>
            <w:pStyle w:val="Zpatvpravo"/>
          </w:pPr>
          <w:r>
            <w:t>Příloha č. 7</w:t>
          </w:r>
        </w:p>
        <w:p w14:paraId="062498CF" w14:textId="2E3B8675"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4506E224"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341E479C" w14:textId="396428D1"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16194FA5" w14:textId="77777777" w:rsidR="00EF345E" w:rsidRPr="00B8518B" w:rsidRDefault="00EF34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384070A5" w14:textId="77777777" w:rsidTr="00BD0C4A">
      <w:trPr>
        <w:trHeight w:val="247"/>
      </w:trPr>
      <w:tc>
        <w:tcPr>
          <w:tcW w:w="907" w:type="dxa"/>
          <w:tcMar>
            <w:left w:w="0" w:type="dxa"/>
            <w:right w:w="0" w:type="dxa"/>
          </w:tcMar>
          <w:vAlign w:val="bottom"/>
        </w:tcPr>
        <w:p w14:paraId="36791537"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2FC209" w14:textId="77777777" w:rsidR="00EF345E" w:rsidRDefault="00EF345E" w:rsidP="00BD0C4A">
          <w:pPr>
            <w:pStyle w:val="Zpatvlevo"/>
          </w:pPr>
          <w:r>
            <w:t>Příloha č. 8</w:t>
          </w:r>
        </w:p>
        <w:p w14:paraId="6933B20D" w14:textId="71DC9C99"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7F42944E" w14:textId="77777777" w:rsidR="00EF345E" w:rsidRPr="00BD0C4A" w:rsidRDefault="00EF345E" w:rsidP="00BD0C4A">
          <w:pPr>
            <w:pStyle w:val="Zpatvlevo"/>
          </w:pPr>
          <w:r w:rsidRPr="00BD0C4A">
            <w:t>Smlouva o dílo na Záměru projektu a Dokumentace pro územní řízení (ZP+DUR)</w:t>
          </w:r>
        </w:p>
      </w:tc>
    </w:tr>
  </w:tbl>
  <w:p w14:paraId="1B2E2A9B" w14:textId="77777777" w:rsidR="00EF345E" w:rsidRPr="00BD0C4A" w:rsidRDefault="00EF34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7618D2BF" w14:textId="77777777" w:rsidTr="00BD0C4A">
      <w:tc>
        <w:tcPr>
          <w:tcW w:w="7873" w:type="dxa"/>
          <w:vAlign w:val="bottom"/>
        </w:tcPr>
        <w:p w14:paraId="12FF71A5" w14:textId="77777777" w:rsidR="00EF345E" w:rsidRDefault="00EF345E" w:rsidP="00BD0C4A">
          <w:pPr>
            <w:pStyle w:val="Zpatvpravo"/>
          </w:pPr>
          <w:r>
            <w:t>Příloha č. 8</w:t>
          </w:r>
        </w:p>
        <w:p w14:paraId="6CB78A60" w14:textId="69BD44F0"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584470FF"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54AFC4AC" w14:textId="29E81D60"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3159E88B" w14:textId="77777777" w:rsidR="00EF345E" w:rsidRPr="00B8518B" w:rsidRDefault="00EF34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14F36B8C" w14:textId="77777777" w:rsidTr="00BD0C4A">
      <w:trPr>
        <w:trHeight w:val="247"/>
      </w:trPr>
      <w:tc>
        <w:tcPr>
          <w:tcW w:w="907" w:type="dxa"/>
          <w:tcMar>
            <w:left w:w="0" w:type="dxa"/>
            <w:right w:w="0" w:type="dxa"/>
          </w:tcMar>
          <w:vAlign w:val="bottom"/>
        </w:tcPr>
        <w:p w14:paraId="481C48BC"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01F3B07" w14:textId="77777777" w:rsidR="00EF345E" w:rsidRDefault="00EF345E" w:rsidP="00BD0C4A">
          <w:pPr>
            <w:pStyle w:val="Zpatvlevo"/>
          </w:pPr>
          <w:r>
            <w:t>Příloha č. 9</w:t>
          </w:r>
        </w:p>
        <w:p w14:paraId="49283024" w14:textId="000D8F90"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25CBC28D" w14:textId="77777777" w:rsidR="00EF345E" w:rsidRPr="00BD0C4A" w:rsidRDefault="00EF345E" w:rsidP="00BD0C4A">
          <w:pPr>
            <w:pStyle w:val="Zpatvlevo"/>
          </w:pPr>
          <w:r w:rsidRPr="00BD0C4A">
            <w:t>Smlouva o dílo na Záměru projektu a Dokumentace pro územní řízení (ZP+DUR)</w:t>
          </w:r>
        </w:p>
      </w:tc>
    </w:tr>
  </w:tbl>
  <w:p w14:paraId="5971A8E8" w14:textId="77777777" w:rsidR="00EF345E" w:rsidRPr="00BD0C4A" w:rsidRDefault="00EF34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118E3EB1" w14:textId="77777777" w:rsidTr="00BD0C4A">
      <w:tc>
        <w:tcPr>
          <w:tcW w:w="7873" w:type="dxa"/>
          <w:vAlign w:val="bottom"/>
        </w:tcPr>
        <w:p w14:paraId="0BB73B2A" w14:textId="77777777" w:rsidR="00EF345E" w:rsidRDefault="00EF345E" w:rsidP="00BD0C4A">
          <w:pPr>
            <w:pStyle w:val="Zpatvpravo"/>
          </w:pPr>
          <w:r>
            <w:t>Příloha č. 9</w:t>
          </w:r>
        </w:p>
        <w:p w14:paraId="0F6578FA" w14:textId="25F8251A"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42DEC392"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77018D14" w14:textId="06EE1C40"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1907BAAF" w14:textId="77777777" w:rsidR="00EF345E" w:rsidRPr="00B8518B" w:rsidRDefault="00EF34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768C42D4" w14:textId="77777777" w:rsidTr="00BD0C4A">
      <w:tc>
        <w:tcPr>
          <w:tcW w:w="7873" w:type="dxa"/>
          <w:vAlign w:val="bottom"/>
        </w:tcPr>
        <w:p w14:paraId="1C9AF9A4" w14:textId="21881622"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0067CD37" w14:textId="77777777" w:rsidR="00EF345E" w:rsidRPr="00BD0C4A" w:rsidRDefault="00EF345E" w:rsidP="00BD0C4A">
          <w:pPr>
            <w:pStyle w:val="Zpatvpravo"/>
          </w:pPr>
          <w:r w:rsidRPr="00BD0C4A">
            <w:t>Smlouva o dílo na</w:t>
          </w:r>
          <w:r>
            <w:t xml:space="preserve"> zhotovení</w:t>
          </w:r>
          <w:r w:rsidRPr="00BD0C4A">
            <w:t xml:space="preserve"> Záměru projektu a Dokumentace pro územní řízení (ZP+DUR)</w:t>
          </w:r>
        </w:p>
      </w:tc>
      <w:tc>
        <w:tcPr>
          <w:tcW w:w="859" w:type="dxa"/>
          <w:vAlign w:val="bottom"/>
        </w:tcPr>
        <w:p w14:paraId="29387925" w14:textId="18D75148"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7</w:t>
          </w:r>
          <w:r w:rsidRPr="007145F3">
            <w:rPr>
              <w:b/>
              <w:noProof/>
              <w:color w:val="FF5200" w:themeColor="accent2"/>
              <w:sz w:val="14"/>
              <w:szCs w:val="14"/>
            </w:rPr>
            <w:fldChar w:fldCharType="end"/>
          </w:r>
        </w:p>
      </w:tc>
    </w:tr>
  </w:tbl>
  <w:p w14:paraId="7DECA4B1" w14:textId="77777777" w:rsidR="00EF345E" w:rsidRPr="00B8518B" w:rsidRDefault="00EF34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1B2DB690" w14:textId="77777777" w:rsidTr="00BD0C4A">
      <w:trPr>
        <w:trHeight w:val="247"/>
      </w:trPr>
      <w:tc>
        <w:tcPr>
          <w:tcW w:w="907" w:type="dxa"/>
          <w:tcMar>
            <w:left w:w="0" w:type="dxa"/>
            <w:right w:w="0" w:type="dxa"/>
          </w:tcMar>
          <w:vAlign w:val="bottom"/>
        </w:tcPr>
        <w:p w14:paraId="6E466853"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E1D22B4" w14:textId="77777777" w:rsidR="00EF345E" w:rsidRDefault="00EF345E" w:rsidP="00BD0C4A">
          <w:pPr>
            <w:pStyle w:val="Zpatvlevo"/>
          </w:pPr>
          <w:r>
            <w:t>Příloha č. 10</w:t>
          </w:r>
        </w:p>
        <w:p w14:paraId="5EC91241" w14:textId="53465459"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62CE30A9" w14:textId="77777777" w:rsidR="00EF345E" w:rsidRPr="00BD0C4A" w:rsidRDefault="00EF345E" w:rsidP="00BD0C4A">
          <w:pPr>
            <w:pStyle w:val="Zpatvlevo"/>
          </w:pPr>
          <w:r w:rsidRPr="00BD0C4A">
            <w:t>Smlouva o dílo na Záměru projektu a Dokumentace pro územní řízení (ZP+DUR)</w:t>
          </w:r>
        </w:p>
      </w:tc>
    </w:tr>
  </w:tbl>
  <w:p w14:paraId="43C16CC2" w14:textId="77777777" w:rsidR="00EF345E" w:rsidRPr="00BD0C4A" w:rsidRDefault="00EF34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037E87BF" w14:textId="77777777" w:rsidTr="00BD0C4A">
      <w:tc>
        <w:tcPr>
          <w:tcW w:w="7873" w:type="dxa"/>
          <w:vAlign w:val="bottom"/>
        </w:tcPr>
        <w:p w14:paraId="441E124F" w14:textId="77777777" w:rsidR="00EF345E" w:rsidRDefault="00EF345E" w:rsidP="00BD0C4A">
          <w:pPr>
            <w:pStyle w:val="Zpatvpravo"/>
          </w:pPr>
          <w:r>
            <w:t>Příloha č. 10</w:t>
          </w:r>
        </w:p>
        <w:p w14:paraId="50B12B8D" w14:textId="3C8ADE8C"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37E0ABAC"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4126AB18" w14:textId="56A6AD31"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282A5D91" w14:textId="77777777" w:rsidR="00EF345E" w:rsidRPr="00B8518B" w:rsidRDefault="00EF345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57992" w14:textId="77777777" w:rsidR="00EF345E" w:rsidRPr="00B8518B" w:rsidRDefault="00EF345E" w:rsidP="00F9740F">
    <w:pPr>
      <w:pStyle w:val="Zpat"/>
      <w:rPr>
        <w:sz w:val="2"/>
        <w:szCs w:val="2"/>
      </w:rPr>
    </w:pPr>
  </w:p>
  <w:p w14:paraId="348585D8" w14:textId="77777777" w:rsidR="00EF345E" w:rsidRPr="002B217F" w:rsidRDefault="00EF345E" w:rsidP="005C60FA">
    <w:pPr>
      <w:tabs>
        <w:tab w:val="center" w:pos="4536"/>
        <w:tab w:val="right" w:pos="9072"/>
      </w:tabs>
      <w:spacing w:after="0" w:line="240" w:lineRule="auto"/>
      <w:rPr>
        <w:rFonts w:eastAsia="Verdana" w:cs="Times New Roman"/>
        <w:sz w:val="2"/>
        <w:szCs w:val="2"/>
      </w:rPr>
    </w:pPr>
    <w:r w:rsidRPr="002B217F">
      <w:rPr>
        <w:rFonts w:eastAsia="Verdana" w:cs="Calibri"/>
        <w:sz w:val="12"/>
        <w:szCs w:val="12"/>
      </w:rPr>
      <w:t>.</w:t>
    </w:r>
  </w:p>
  <w:p w14:paraId="016C84F7" w14:textId="77777777" w:rsidR="00EF345E" w:rsidRPr="00460660" w:rsidRDefault="00EF34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74B0B384" w14:textId="77777777" w:rsidTr="00BD0C4A">
      <w:trPr>
        <w:trHeight w:val="247"/>
      </w:trPr>
      <w:tc>
        <w:tcPr>
          <w:tcW w:w="907" w:type="dxa"/>
          <w:tcMar>
            <w:left w:w="0" w:type="dxa"/>
            <w:right w:w="0" w:type="dxa"/>
          </w:tcMar>
          <w:vAlign w:val="bottom"/>
        </w:tcPr>
        <w:p w14:paraId="2FD63202"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74937D7" w14:textId="77777777" w:rsidR="00EF345E" w:rsidRDefault="00EF345E" w:rsidP="00BD0C4A">
          <w:pPr>
            <w:pStyle w:val="Zpatvlevo"/>
          </w:pPr>
          <w:r>
            <w:t>Příloha č. 1</w:t>
          </w:r>
        </w:p>
        <w:p w14:paraId="5EF00706" w14:textId="4495F71B"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394A5BCE" w14:textId="77777777" w:rsidR="00EF345E" w:rsidRPr="00BD0C4A" w:rsidRDefault="00EF345E" w:rsidP="00BD0C4A">
          <w:pPr>
            <w:pStyle w:val="Zpatvlevo"/>
          </w:pPr>
          <w:r w:rsidRPr="00BD0C4A">
            <w:t>Smlouva o dílo na Záměru projektu a Dokumentace pro územní řízení (ZP+DUR)</w:t>
          </w:r>
        </w:p>
      </w:tc>
    </w:tr>
  </w:tbl>
  <w:p w14:paraId="39E3CC4F" w14:textId="77777777" w:rsidR="00EF345E" w:rsidRPr="00BD0C4A" w:rsidRDefault="00EF34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5CC2F877" w14:textId="77777777" w:rsidTr="00BD0C4A">
      <w:tc>
        <w:tcPr>
          <w:tcW w:w="7873" w:type="dxa"/>
          <w:vAlign w:val="bottom"/>
        </w:tcPr>
        <w:p w14:paraId="7209E34E" w14:textId="77777777" w:rsidR="00EF345E" w:rsidRDefault="00EF345E" w:rsidP="00BD0C4A">
          <w:pPr>
            <w:pStyle w:val="Zpatvpravo"/>
          </w:pPr>
          <w:r>
            <w:t>Příloha č. 1</w:t>
          </w:r>
        </w:p>
        <w:p w14:paraId="00620992" w14:textId="0D14ADCC"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4C15DE9C"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7E09E5D4" w14:textId="0E71CC16"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3EC2D036" w14:textId="77777777" w:rsidR="00EF345E" w:rsidRPr="00B8518B" w:rsidRDefault="00EF34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3E08AA3B" w14:textId="77777777" w:rsidTr="00BD0C4A">
      <w:trPr>
        <w:trHeight w:val="247"/>
      </w:trPr>
      <w:tc>
        <w:tcPr>
          <w:tcW w:w="907" w:type="dxa"/>
          <w:tcMar>
            <w:left w:w="0" w:type="dxa"/>
            <w:right w:w="0" w:type="dxa"/>
          </w:tcMar>
          <w:vAlign w:val="bottom"/>
        </w:tcPr>
        <w:p w14:paraId="7F57B568"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2D75B41" w14:textId="77777777" w:rsidR="00EF345E" w:rsidRDefault="00EF345E" w:rsidP="00BD0C4A">
          <w:pPr>
            <w:pStyle w:val="Zpatvlevo"/>
          </w:pPr>
          <w:r>
            <w:t>Příloha č. 2</w:t>
          </w:r>
        </w:p>
        <w:p w14:paraId="7AD4ABD8" w14:textId="4F696DAE"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4BD17880" w14:textId="77777777" w:rsidR="00EF345E" w:rsidRPr="00BD0C4A" w:rsidRDefault="00EF345E" w:rsidP="00BD0C4A">
          <w:pPr>
            <w:pStyle w:val="Zpatvlevo"/>
          </w:pPr>
          <w:r w:rsidRPr="00BD0C4A">
            <w:t>Smlouva o dílo na Záměru projektu a Dokumentace pro územní řízení (ZP+DUR)</w:t>
          </w:r>
        </w:p>
      </w:tc>
    </w:tr>
  </w:tbl>
  <w:p w14:paraId="6D776A34" w14:textId="77777777" w:rsidR="00EF345E" w:rsidRPr="00BD0C4A" w:rsidRDefault="00EF34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6F562EE9" w14:textId="77777777" w:rsidTr="00BD0C4A">
      <w:tc>
        <w:tcPr>
          <w:tcW w:w="7873" w:type="dxa"/>
          <w:vAlign w:val="bottom"/>
        </w:tcPr>
        <w:p w14:paraId="38AAB024" w14:textId="77777777" w:rsidR="00EF345E" w:rsidRDefault="00EF345E" w:rsidP="00BD0C4A">
          <w:pPr>
            <w:pStyle w:val="Zpatvpravo"/>
          </w:pPr>
          <w:r>
            <w:t>Příloha č. 2</w:t>
          </w:r>
        </w:p>
        <w:p w14:paraId="0734234F" w14:textId="09D356F7"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763B3316"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5823C555" w14:textId="3A358B87"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58528319" w14:textId="77777777" w:rsidR="00EF345E" w:rsidRPr="00B8518B" w:rsidRDefault="00EF34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F345E" w:rsidRPr="003462EB" w14:paraId="49A65E30" w14:textId="77777777" w:rsidTr="00BD0C4A">
      <w:trPr>
        <w:trHeight w:val="247"/>
      </w:trPr>
      <w:tc>
        <w:tcPr>
          <w:tcW w:w="907" w:type="dxa"/>
          <w:tcMar>
            <w:left w:w="0" w:type="dxa"/>
            <w:right w:w="0" w:type="dxa"/>
          </w:tcMar>
          <w:vAlign w:val="bottom"/>
        </w:tcPr>
        <w:p w14:paraId="19515197" w14:textId="77777777" w:rsidR="00EF345E" w:rsidRPr="00B8518B" w:rsidRDefault="00EF345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FB3DA6E" w14:textId="77777777" w:rsidR="00EF345E" w:rsidRDefault="00EF345E" w:rsidP="00BD0C4A">
          <w:pPr>
            <w:pStyle w:val="Zpatvlevo"/>
          </w:pPr>
          <w:r>
            <w:t>Příloha č. 3</w:t>
          </w:r>
        </w:p>
        <w:p w14:paraId="11CFA03B" w14:textId="770E9E42" w:rsidR="00EF345E" w:rsidRPr="00BD0C4A" w:rsidRDefault="00644E5C" w:rsidP="00BD0C4A">
          <w:pPr>
            <w:pStyle w:val="Zpatvle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6542AAFB" w14:textId="77777777" w:rsidR="00EF345E" w:rsidRPr="00BD0C4A" w:rsidRDefault="00EF345E" w:rsidP="00BD0C4A">
          <w:pPr>
            <w:pStyle w:val="Zpatvlevo"/>
          </w:pPr>
          <w:r w:rsidRPr="00BD0C4A">
            <w:t>Smlouva o dílo na Záměru projektu a Dokumentace pro územní řízení (ZP+DUR)</w:t>
          </w:r>
        </w:p>
      </w:tc>
    </w:tr>
  </w:tbl>
  <w:p w14:paraId="0E782CB6" w14:textId="77777777" w:rsidR="00EF345E" w:rsidRPr="00BD0C4A" w:rsidRDefault="00EF34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F345E" w:rsidRPr="009E09BE" w14:paraId="178ABEC3" w14:textId="77777777" w:rsidTr="00BD0C4A">
      <w:tc>
        <w:tcPr>
          <w:tcW w:w="7873" w:type="dxa"/>
          <w:vAlign w:val="bottom"/>
        </w:tcPr>
        <w:p w14:paraId="4EC66D4A" w14:textId="77777777" w:rsidR="00EF345E" w:rsidRDefault="00EF345E" w:rsidP="00BD0C4A">
          <w:pPr>
            <w:pStyle w:val="Zpatvpravo"/>
          </w:pPr>
          <w:r>
            <w:t>Příloha č. 3</w:t>
          </w:r>
        </w:p>
        <w:p w14:paraId="2D5B8D9F" w14:textId="755A4A42" w:rsidR="00EF345E" w:rsidRPr="00BD0C4A" w:rsidRDefault="00644E5C" w:rsidP="00BD0C4A">
          <w:pPr>
            <w:pStyle w:val="Zpatvpravo"/>
          </w:pPr>
          <w:r>
            <w:fldChar w:fldCharType="begin"/>
          </w:r>
          <w:r>
            <w:instrText xml:space="preserve"> STYLEREF  _Název_akce  \* MERGEFORMAT </w:instrText>
          </w:r>
          <w:r>
            <w:fldChar w:fldCharType="separate"/>
          </w:r>
          <w:r>
            <w:rPr>
              <w:noProof/>
            </w:rPr>
            <w:t>„Rekonstrukce žst. Nová Paka pro DOZ“</w:t>
          </w:r>
          <w:r>
            <w:rPr>
              <w:noProof/>
            </w:rPr>
            <w:fldChar w:fldCharType="end"/>
          </w:r>
        </w:p>
        <w:p w14:paraId="2C54C928" w14:textId="77777777" w:rsidR="00EF345E" w:rsidRPr="00BD0C4A" w:rsidRDefault="00EF345E"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14:paraId="4BB5C671" w14:textId="48601692" w:rsidR="00EF345E" w:rsidRPr="009E09BE" w:rsidRDefault="00EF345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E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4E5C">
            <w:rPr>
              <w:b/>
              <w:noProof/>
              <w:color w:val="FF5200" w:themeColor="accent2"/>
              <w:sz w:val="14"/>
              <w:szCs w:val="14"/>
            </w:rPr>
            <w:t>1</w:t>
          </w:r>
          <w:r w:rsidRPr="007145F3">
            <w:rPr>
              <w:b/>
              <w:noProof/>
              <w:color w:val="FF5200" w:themeColor="accent2"/>
              <w:sz w:val="14"/>
              <w:szCs w:val="14"/>
            </w:rPr>
            <w:fldChar w:fldCharType="end"/>
          </w:r>
        </w:p>
      </w:tc>
    </w:tr>
  </w:tbl>
  <w:p w14:paraId="40C4ECEC" w14:textId="77777777" w:rsidR="00EF345E" w:rsidRPr="00B8518B" w:rsidRDefault="00EF34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19A30" w14:textId="77777777" w:rsidR="00EF345E" w:rsidRDefault="00EF345E" w:rsidP="00962258">
      <w:pPr>
        <w:spacing w:after="0" w:line="240" w:lineRule="auto"/>
      </w:pPr>
      <w:r>
        <w:separator/>
      </w:r>
    </w:p>
  </w:footnote>
  <w:footnote w:type="continuationSeparator" w:id="0">
    <w:p w14:paraId="58B14585" w14:textId="77777777" w:rsidR="00EF345E" w:rsidRDefault="00EF34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345E" w14:paraId="58D1286E" w14:textId="77777777" w:rsidTr="00B22106">
      <w:trPr>
        <w:trHeight w:hRule="exact" w:val="936"/>
      </w:trPr>
      <w:tc>
        <w:tcPr>
          <w:tcW w:w="1361" w:type="dxa"/>
          <w:tcMar>
            <w:left w:w="0" w:type="dxa"/>
            <w:right w:w="0" w:type="dxa"/>
          </w:tcMar>
        </w:tcPr>
        <w:p w14:paraId="434F7A7E" w14:textId="77777777" w:rsidR="00EF345E" w:rsidRPr="00B8518B" w:rsidRDefault="00EF345E" w:rsidP="00FC6389">
          <w:pPr>
            <w:pStyle w:val="Zpat"/>
            <w:rPr>
              <w:rStyle w:val="slostrnky"/>
            </w:rPr>
          </w:pPr>
        </w:p>
      </w:tc>
      <w:tc>
        <w:tcPr>
          <w:tcW w:w="3458" w:type="dxa"/>
          <w:shd w:val="clear" w:color="auto" w:fill="auto"/>
          <w:tcMar>
            <w:left w:w="0" w:type="dxa"/>
            <w:right w:w="0" w:type="dxa"/>
          </w:tcMar>
        </w:tcPr>
        <w:p w14:paraId="5B1B19C0" w14:textId="77777777" w:rsidR="00EF345E" w:rsidRDefault="00EF345E" w:rsidP="00FC6389">
          <w:pPr>
            <w:pStyle w:val="Zpat"/>
          </w:pPr>
          <w:r>
            <w:rPr>
              <w:noProof/>
              <w:lang w:eastAsia="cs-CZ"/>
            </w:rPr>
            <w:drawing>
              <wp:anchor distT="0" distB="0" distL="114300" distR="114300" simplePos="0" relativeHeight="251659264" behindDoc="0" locked="1" layoutInCell="1" allowOverlap="1" wp14:anchorId="644B782E" wp14:editId="3E4E5D8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9B7BCC2" w14:textId="77777777" w:rsidR="00EF345E" w:rsidRPr="00D6163D" w:rsidRDefault="00EF345E" w:rsidP="00FC6389">
          <w:pPr>
            <w:pStyle w:val="Druhdokumentu"/>
          </w:pPr>
        </w:p>
      </w:tc>
    </w:tr>
    <w:tr w:rsidR="00EF345E" w14:paraId="1E3C6579" w14:textId="77777777" w:rsidTr="00B22106">
      <w:trPr>
        <w:trHeight w:hRule="exact" w:val="936"/>
      </w:trPr>
      <w:tc>
        <w:tcPr>
          <w:tcW w:w="1361" w:type="dxa"/>
          <w:tcMar>
            <w:left w:w="0" w:type="dxa"/>
            <w:right w:w="0" w:type="dxa"/>
          </w:tcMar>
        </w:tcPr>
        <w:p w14:paraId="6B08E883" w14:textId="77777777" w:rsidR="00EF345E" w:rsidRPr="00B8518B" w:rsidRDefault="00EF345E" w:rsidP="00FC6389">
          <w:pPr>
            <w:pStyle w:val="Zpat"/>
            <w:rPr>
              <w:rStyle w:val="slostrnky"/>
            </w:rPr>
          </w:pPr>
        </w:p>
      </w:tc>
      <w:tc>
        <w:tcPr>
          <w:tcW w:w="3458" w:type="dxa"/>
          <w:shd w:val="clear" w:color="auto" w:fill="auto"/>
          <w:tcMar>
            <w:left w:w="0" w:type="dxa"/>
            <w:right w:w="0" w:type="dxa"/>
          </w:tcMar>
        </w:tcPr>
        <w:p w14:paraId="4FCCE0A6" w14:textId="77777777" w:rsidR="00EF345E" w:rsidRDefault="00EF345E" w:rsidP="00FC6389">
          <w:pPr>
            <w:pStyle w:val="Zpat"/>
          </w:pPr>
        </w:p>
      </w:tc>
      <w:tc>
        <w:tcPr>
          <w:tcW w:w="5756" w:type="dxa"/>
          <w:shd w:val="clear" w:color="auto" w:fill="auto"/>
          <w:tcMar>
            <w:left w:w="0" w:type="dxa"/>
            <w:right w:w="0" w:type="dxa"/>
          </w:tcMar>
        </w:tcPr>
        <w:p w14:paraId="01D33246" w14:textId="77777777" w:rsidR="00EF345E" w:rsidRPr="00D6163D" w:rsidRDefault="00EF345E" w:rsidP="00FC6389">
          <w:pPr>
            <w:pStyle w:val="Druhdokumentu"/>
          </w:pPr>
        </w:p>
      </w:tc>
    </w:tr>
  </w:tbl>
  <w:p w14:paraId="0E0D95B9" w14:textId="77777777" w:rsidR="00EF345E" w:rsidRPr="00D6163D" w:rsidRDefault="00EF345E" w:rsidP="00FC6389">
    <w:pPr>
      <w:pStyle w:val="Zhlav"/>
      <w:rPr>
        <w:sz w:val="8"/>
        <w:szCs w:val="8"/>
      </w:rPr>
    </w:pPr>
  </w:p>
  <w:p w14:paraId="3A359E9E" w14:textId="77777777" w:rsidR="00EF345E" w:rsidRPr="00460660" w:rsidRDefault="00EF34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64384" w14:textId="77777777" w:rsidR="00EF345E" w:rsidRPr="00D6163D" w:rsidRDefault="00EF34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384D6" w14:textId="77777777" w:rsidR="00EF345E" w:rsidRDefault="00EF345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84D03" w14:textId="77777777" w:rsidR="00EF345E" w:rsidRPr="00D6163D" w:rsidRDefault="00EF345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4EA8E" w14:textId="77777777" w:rsidR="00EF345E" w:rsidRDefault="00EF345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BC12" w14:textId="77777777" w:rsidR="00EF345E" w:rsidRPr="00D6163D" w:rsidRDefault="00EF34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8B13F" w14:textId="77777777" w:rsidR="00EF345E" w:rsidRPr="00D6163D" w:rsidRDefault="00EF345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79AAB" w14:textId="77777777" w:rsidR="00EF345E" w:rsidRPr="00D6163D" w:rsidRDefault="00EF34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F9566" w14:textId="77777777" w:rsidR="00EF345E" w:rsidRPr="00D6163D" w:rsidRDefault="00EF34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DD357" w14:textId="77777777" w:rsidR="00EF345E" w:rsidRPr="00D6163D" w:rsidRDefault="00EF34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021" w14:textId="77777777" w:rsidR="00EF345E" w:rsidRPr="00D6163D" w:rsidRDefault="00EF34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CC694" w14:textId="77777777" w:rsidR="00EF345E" w:rsidRDefault="00EF34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C5049" w14:textId="77777777" w:rsidR="00EF345E" w:rsidRPr="00D6163D" w:rsidRDefault="00EF34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F1D52" w14:textId="77777777" w:rsidR="00EF345E" w:rsidRDefault="00EF34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46B6B"/>
    <w:multiLevelType w:val="hybridMultilevel"/>
    <w:tmpl w:val="1D828C30"/>
    <w:lvl w:ilvl="0" w:tplc="B1D4AD90">
      <w:start w:val="25"/>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E27C65"/>
    <w:multiLevelType w:val="hybridMultilevel"/>
    <w:tmpl w:val="C7D25F26"/>
    <w:lvl w:ilvl="0" w:tplc="16262FD0">
      <w:start w:val="25"/>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4A43C6F"/>
    <w:multiLevelType w:val="hybridMultilevel"/>
    <w:tmpl w:val="360E033E"/>
    <w:lvl w:ilvl="0" w:tplc="C62863CE">
      <w:start w:val="1"/>
      <w:numFmt w:val="decimal"/>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6A2E0A"/>
    <w:multiLevelType w:val="hybridMultilevel"/>
    <w:tmpl w:val="360E033E"/>
    <w:lvl w:ilvl="0" w:tplc="C62863CE">
      <w:start w:val="1"/>
      <w:numFmt w:val="decimal"/>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num w:numId="1">
    <w:abstractNumId w:val="4"/>
  </w:num>
  <w:num w:numId="2">
    <w:abstractNumId w:val="1"/>
  </w:num>
  <w:num w:numId="3">
    <w:abstractNumId w:val="13"/>
  </w:num>
  <w:num w:numId="4">
    <w:abstractNumId w:val="5"/>
  </w:num>
  <w:num w:numId="5">
    <w:abstractNumId w:val="0"/>
  </w:num>
  <w:num w:numId="6">
    <w:abstractNumId w:val="7"/>
  </w:num>
  <w:num w:numId="7">
    <w:abstractNumId w:val="9"/>
  </w:num>
  <w:num w:numId="8">
    <w:abstractNumId w:val="12"/>
  </w:num>
  <w:num w:numId="9">
    <w:abstractNumId w:val="0"/>
  </w:num>
  <w:num w:numId="10">
    <w:abstractNumId w:val="3"/>
  </w:num>
  <w:num w:numId="11">
    <w:abstractNumId w:val="14"/>
  </w:num>
  <w:num w:numId="12">
    <w:abstractNumId w:val="6"/>
  </w:num>
  <w:num w:numId="13">
    <w:abstractNumId w:val="11"/>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0"/>
  </w:num>
  <w:num w:numId="20">
    <w:abstractNumId w:val="15"/>
  </w:num>
  <w:num w:numId="21">
    <w:abstractNumId w:val="2"/>
  </w:num>
  <w:num w:numId="22">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1659"/>
    <w:rsid w:val="000118F4"/>
    <w:rsid w:val="00016C5E"/>
    <w:rsid w:val="00017F3C"/>
    <w:rsid w:val="00030123"/>
    <w:rsid w:val="00030EBB"/>
    <w:rsid w:val="00030F9B"/>
    <w:rsid w:val="00033C58"/>
    <w:rsid w:val="00041EC8"/>
    <w:rsid w:val="000509D4"/>
    <w:rsid w:val="000539CD"/>
    <w:rsid w:val="00064EFA"/>
    <w:rsid w:val="0006588D"/>
    <w:rsid w:val="00065979"/>
    <w:rsid w:val="00067A5E"/>
    <w:rsid w:val="000719BB"/>
    <w:rsid w:val="00072A65"/>
    <w:rsid w:val="00072C1E"/>
    <w:rsid w:val="00073CD6"/>
    <w:rsid w:val="000A537B"/>
    <w:rsid w:val="000B4EB8"/>
    <w:rsid w:val="000B554B"/>
    <w:rsid w:val="000C3700"/>
    <w:rsid w:val="000C41F2"/>
    <w:rsid w:val="000D22C4"/>
    <w:rsid w:val="000D27D1"/>
    <w:rsid w:val="000D5A05"/>
    <w:rsid w:val="000D5AF4"/>
    <w:rsid w:val="000D71F7"/>
    <w:rsid w:val="000E1A7F"/>
    <w:rsid w:val="000E773F"/>
    <w:rsid w:val="000F59A9"/>
    <w:rsid w:val="00102CE8"/>
    <w:rsid w:val="00110376"/>
    <w:rsid w:val="00112864"/>
    <w:rsid w:val="00114472"/>
    <w:rsid w:val="00114988"/>
    <w:rsid w:val="00115069"/>
    <w:rsid w:val="001150F2"/>
    <w:rsid w:val="0011564A"/>
    <w:rsid w:val="00121338"/>
    <w:rsid w:val="00143EC0"/>
    <w:rsid w:val="001446AC"/>
    <w:rsid w:val="00161F34"/>
    <w:rsid w:val="001656A2"/>
    <w:rsid w:val="00165977"/>
    <w:rsid w:val="00170EC5"/>
    <w:rsid w:val="00172C23"/>
    <w:rsid w:val="001747C1"/>
    <w:rsid w:val="001770F2"/>
    <w:rsid w:val="00177D6B"/>
    <w:rsid w:val="00187A3E"/>
    <w:rsid w:val="00191F90"/>
    <w:rsid w:val="0019797B"/>
    <w:rsid w:val="001A20BD"/>
    <w:rsid w:val="001A5B98"/>
    <w:rsid w:val="001B0919"/>
    <w:rsid w:val="001B0A88"/>
    <w:rsid w:val="001B1CBC"/>
    <w:rsid w:val="001B3D34"/>
    <w:rsid w:val="001B4E74"/>
    <w:rsid w:val="001C03D3"/>
    <w:rsid w:val="001C645F"/>
    <w:rsid w:val="001D3B2E"/>
    <w:rsid w:val="001D59DF"/>
    <w:rsid w:val="001E1332"/>
    <w:rsid w:val="001E678E"/>
    <w:rsid w:val="002038D5"/>
    <w:rsid w:val="002071BB"/>
    <w:rsid w:val="00207DF5"/>
    <w:rsid w:val="00212948"/>
    <w:rsid w:val="00216525"/>
    <w:rsid w:val="00225A87"/>
    <w:rsid w:val="002344F6"/>
    <w:rsid w:val="00240B81"/>
    <w:rsid w:val="00247D01"/>
    <w:rsid w:val="0025273A"/>
    <w:rsid w:val="00261A5B"/>
    <w:rsid w:val="00262E5B"/>
    <w:rsid w:val="00271A77"/>
    <w:rsid w:val="00275064"/>
    <w:rsid w:val="00276AFE"/>
    <w:rsid w:val="00283A8E"/>
    <w:rsid w:val="002A21B6"/>
    <w:rsid w:val="002A3B57"/>
    <w:rsid w:val="002A5468"/>
    <w:rsid w:val="002B449B"/>
    <w:rsid w:val="002C31BF"/>
    <w:rsid w:val="002C50DD"/>
    <w:rsid w:val="002D60AD"/>
    <w:rsid w:val="002D7FD6"/>
    <w:rsid w:val="002E0CD7"/>
    <w:rsid w:val="002E0CFB"/>
    <w:rsid w:val="002E5C7B"/>
    <w:rsid w:val="002F4333"/>
    <w:rsid w:val="00302C84"/>
    <w:rsid w:val="00327EEF"/>
    <w:rsid w:val="0033239F"/>
    <w:rsid w:val="003348F5"/>
    <w:rsid w:val="0034274B"/>
    <w:rsid w:val="0034719F"/>
    <w:rsid w:val="00350A35"/>
    <w:rsid w:val="003565E0"/>
    <w:rsid w:val="003571D8"/>
    <w:rsid w:val="00357BC6"/>
    <w:rsid w:val="00361422"/>
    <w:rsid w:val="0037234B"/>
    <w:rsid w:val="0037545D"/>
    <w:rsid w:val="00380C0F"/>
    <w:rsid w:val="0038188D"/>
    <w:rsid w:val="00381EFC"/>
    <w:rsid w:val="003918EC"/>
    <w:rsid w:val="00392910"/>
    <w:rsid w:val="00392EB6"/>
    <w:rsid w:val="003956C6"/>
    <w:rsid w:val="003A197F"/>
    <w:rsid w:val="003B212A"/>
    <w:rsid w:val="003C2919"/>
    <w:rsid w:val="003C33F2"/>
    <w:rsid w:val="003D756E"/>
    <w:rsid w:val="003E420D"/>
    <w:rsid w:val="003E4C13"/>
    <w:rsid w:val="003E5C36"/>
    <w:rsid w:val="003F0FD2"/>
    <w:rsid w:val="00402338"/>
    <w:rsid w:val="00406608"/>
    <w:rsid w:val="004078F3"/>
    <w:rsid w:val="00407CC4"/>
    <w:rsid w:val="00427794"/>
    <w:rsid w:val="00432786"/>
    <w:rsid w:val="00450F07"/>
    <w:rsid w:val="00453CD3"/>
    <w:rsid w:val="0046002F"/>
    <w:rsid w:val="00460660"/>
    <w:rsid w:val="00464BA9"/>
    <w:rsid w:val="004702B9"/>
    <w:rsid w:val="00471968"/>
    <w:rsid w:val="00481BA7"/>
    <w:rsid w:val="00483969"/>
    <w:rsid w:val="00485E40"/>
    <w:rsid w:val="00486107"/>
    <w:rsid w:val="00486C28"/>
    <w:rsid w:val="0049059F"/>
    <w:rsid w:val="00490F32"/>
    <w:rsid w:val="00491827"/>
    <w:rsid w:val="004A490C"/>
    <w:rsid w:val="004B1883"/>
    <w:rsid w:val="004B58EF"/>
    <w:rsid w:val="004C195C"/>
    <w:rsid w:val="004C4399"/>
    <w:rsid w:val="004C6420"/>
    <w:rsid w:val="004C787C"/>
    <w:rsid w:val="004D09FB"/>
    <w:rsid w:val="004E7A1F"/>
    <w:rsid w:val="004F0093"/>
    <w:rsid w:val="004F2F38"/>
    <w:rsid w:val="004F3B82"/>
    <w:rsid w:val="004F433F"/>
    <w:rsid w:val="004F4B9B"/>
    <w:rsid w:val="00502690"/>
    <w:rsid w:val="0050666E"/>
    <w:rsid w:val="00511AB9"/>
    <w:rsid w:val="00512789"/>
    <w:rsid w:val="00523BB5"/>
    <w:rsid w:val="00523EA7"/>
    <w:rsid w:val="005406EB"/>
    <w:rsid w:val="00540D3B"/>
    <w:rsid w:val="005445D5"/>
    <w:rsid w:val="00545FA0"/>
    <w:rsid w:val="00553375"/>
    <w:rsid w:val="00555884"/>
    <w:rsid w:val="005736B7"/>
    <w:rsid w:val="00575E5A"/>
    <w:rsid w:val="00580245"/>
    <w:rsid w:val="00596638"/>
    <w:rsid w:val="00596B1C"/>
    <w:rsid w:val="005A1F44"/>
    <w:rsid w:val="005A3013"/>
    <w:rsid w:val="005A6EF8"/>
    <w:rsid w:val="005B7C03"/>
    <w:rsid w:val="005C60FA"/>
    <w:rsid w:val="005C7C5D"/>
    <w:rsid w:val="005D3C39"/>
    <w:rsid w:val="005D6168"/>
    <w:rsid w:val="005E4E8B"/>
    <w:rsid w:val="005F1730"/>
    <w:rsid w:val="005F6524"/>
    <w:rsid w:val="0060019F"/>
    <w:rsid w:val="00601A8C"/>
    <w:rsid w:val="0060645F"/>
    <w:rsid w:val="0061068E"/>
    <w:rsid w:val="00610CC9"/>
    <w:rsid w:val="006115D3"/>
    <w:rsid w:val="00633D4A"/>
    <w:rsid w:val="00636163"/>
    <w:rsid w:val="00644E5C"/>
    <w:rsid w:val="0065180A"/>
    <w:rsid w:val="0065610E"/>
    <w:rsid w:val="00660AD3"/>
    <w:rsid w:val="00670D9A"/>
    <w:rsid w:val="006776B6"/>
    <w:rsid w:val="00690CE3"/>
    <w:rsid w:val="00693150"/>
    <w:rsid w:val="00695388"/>
    <w:rsid w:val="006A1ECC"/>
    <w:rsid w:val="006A5570"/>
    <w:rsid w:val="006A689C"/>
    <w:rsid w:val="006A7CF1"/>
    <w:rsid w:val="006B3D79"/>
    <w:rsid w:val="006B6FE4"/>
    <w:rsid w:val="006C2343"/>
    <w:rsid w:val="006C308D"/>
    <w:rsid w:val="006C442A"/>
    <w:rsid w:val="006C60FB"/>
    <w:rsid w:val="006D3D66"/>
    <w:rsid w:val="006D4A22"/>
    <w:rsid w:val="006E02E5"/>
    <w:rsid w:val="006E0578"/>
    <w:rsid w:val="006E314D"/>
    <w:rsid w:val="006E4E0B"/>
    <w:rsid w:val="006E7BCF"/>
    <w:rsid w:val="00710723"/>
    <w:rsid w:val="007145F3"/>
    <w:rsid w:val="00715CA7"/>
    <w:rsid w:val="00720988"/>
    <w:rsid w:val="00723ED1"/>
    <w:rsid w:val="007362F5"/>
    <w:rsid w:val="00740AF5"/>
    <w:rsid w:val="00740EE9"/>
    <w:rsid w:val="00743525"/>
    <w:rsid w:val="00744076"/>
    <w:rsid w:val="0074515E"/>
    <w:rsid w:val="00746569"/>
    <w:rsid w:val="00753267"/>
    <w:rsid w:val="007541A2"/>
    <w:rsid w:val="00755818"/>
    <w:rsid w:val="007616C2"/>
    <w:rsid w:val="0076286B"/>
    <w:rsid w:val="00766846"/>
    <w:rsid w:val="0076696F"/>
    <w:rsid w:val="00773C19"/>
    <w:rsid w:val="0077673A"/>
    <w:rsid w:val="007846E1"/>
    <w:rsid w:val="007847D6"/>
    <w:rsid w:val="00791445"/>
    <w:rsid w:val="00791DDA"/>
    <w:rsid w:val="0079568F"/>
    <w:rsid w:val="00796283"/>
    <w:rsid w:val="007A5172"/>
    <w:rsid w:val="007A67A0"/>
    <w:rsid w:val="007B570C"/>
    <w:rsid w:val="007D473C"/>
    <w:rsid w:val="007D5EEE"/>
    <w:rsid w:val="007E357F"/>
    <w:rsid w:val="007E4A6E"/>
    <w:rsid w:val="007F2FDE"/>
    <w:rsid w:val="007F56A7"/>
    <w:rsid w:val="00800851"/>
    <w:rsid w:val="00801AC9"/>
    <w:rsid w:val="00804CBB"/>
    <w:rsid w:val="00807DD0"/>
    <w:rsid w:val="008206C3"/>
    <w:rsid w:val="00821D01"/>
    <w:rsid w:val="00823910"/>
    <w:rsid w:val="00826B7B"/>
    <w:rsid w:val="00831882"/>
    <w:rsid w:val="00846789"/>
    <w:rsid w:val="008579C7"/>
    <w:rsid w:val="008603AD"/>
    <w:rsid w:val="00866994"/>
    <w:rsid w:val="00872362"/>
    <w:rsid w:val="00882DD2"/>
    <w:rsid w:val="00893DB7"/>
    <w:rsid w:val="00896B28"/>
    <w:rsid w:val="008A3568"/>
    <w:rsid w:val="008A617A"/>
    <w:rsid w:val="008B243B"/>
    <w:rsid w:val="008B67B5"/>
    <w:rsid w:val="008C455F"/>
    <w:rsid w:val="008C50F3"/>
    <w:rsid w:val="008C7EFE"/>
    <w:rsid w:val="008D03B9"/>
    <w:rsid w:val="008D12D0"/>
    <w:rsid w:val="008D30C7"/>
    <w:rsid w:val="008E0071"/>
    <w:rsid w:val="008E08E2"/>
    <w:rsid w:val="008E558A"/>
    <w:rsid w:val="008F18D6"/>
    <w:rsid w:val="008F2C9B"/>
    <w:rsid w:val="008F3E94"/>
    <w:rsid w:val="008F3EDA"/>
    <w:rsid w:val="008F72C4"/>
    <w:rsid w:val="008F797B"/>
    <w:rsid w:val="009013CD"/>
    <w:rsid w:val="00904780"/>
    <w:rsid w:val="0090635B"/>
    <w:rsid w:val="00922385"/>
    <w:rsid w:val="009223DF"/>
    <w:rsid w:val="00923387"/>
    <w:rsid w:val="00925499"/>
    <w:rsid w:val="00930F78"/>
    <w:rsid w:val="00932561"/>
    <w:rsid w:val="0093512B"/>
    <w:rsid w:val="00936091"/>
    <w:rsid w:val="00940D8A"/>
    <w:rsid w:val="0094139B"/>
    <w:rsid w:val="009417A8"/>
    <w:rsid w:val="00941FF5"/>
    <w:rsid w:val="00951D97"/>
    <w:rsid w:val="00955AFF"/>
    <w:rsid w:val="00962243"/>
    <w:rsid w:val="00962258"/>
    <w:rsid w:val="00963B90"/>
    <w:rsid w:val="009678B7"/>
    <w:rsid w:val="00992D9C"/>
    <w:rsid w:val="00996CB8"/>
    <w:rsid w:val="009A4DDA"/>
    <w:rsid w:val="009A73ED"/>
    <w:rsid w:val="009B2E97"/>
    <w:rsid w:val="009B4201"/>
    <w:rsid w:val="009B5146"/>
    <w:rsid w:val="009B5BAC"/>
    <w:rsid w:val="009C418E"/>
    <w:rsid w:val="009C442C"/>
    <w:rsid w:val="009C4D42"/>
    <w:rsid w:val="009D0461"/>
    <w:rsid w:val="009E07F4"/>
    <w:rsid w:val="009E1793"/>
    <w:rsid w:val="009F0867"/>
    <w:rsid w:val="009F309B"/>
    <w:rsid w:val="009F392E"/>
    <w:rsid w:val="009F53C5"/>
    <w:rsid w:val="009F638B"/>
    <w:rsid w:val="00A05834"/>
    <w:rsid w:val="00A0740E"/>
    <w:rsid w:val="00A15B6C"/>
    <w:rsid w:val="00A21A01"/>
    <w:rsid w:val="00A24FBF"/>
    <w:rsid w:val="00A50641"/>
    <w:rsid w:val="00A530BF"/>
    <w:rsid w:val="00A56934"/>
    <w:rsid w:val="00A6177B"/>
    <w:rsid w:val="00A62BB6"/>
    <w:rsid w:val="00A64782"/>
    <w:rsid w:val="00A66136"/>
    <w:rsid w:val="00A71189"/>
    <w:rsid w:val="00A72F7C"/>
    <w:rsid w:val="00A7364A"/>
    <w:rsid w:val="00A745D4"/>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AF38FD"/>
    <w:rsid w:val="00B008D5"/>
    <w:rsid w:val="00B02F73"/>
    <w:rsid w:val="00B05B31"/>
    <w:rsid w:val="00B0619F"/>
    <w:rsid w:val="00B13A26"/>
    <w:rsid w:val="00B15D0D"/>
    <w:rsid w:val="00B21914"/>
    <w:rsid w:val="00B22106"/>
    <w:rsid w:val="00B42F40"/>
    <w:rsid w:val="00B460E0"/>
    <w:rsid w:val="00B5431A"/>
    <w:rsid w:val="00B64294"/>
    <w:rsid w:val="00B665A2"/>
    <w:rsid w:val="00B72D47"/>
    <w:rsid w:val="00B75EE1"/>
    <w:rsid w:val="00B77481"/>
    <w:rsid w:val="00B8518B"/>
    <w:rsid w:val="00B92ABC"/>
    <w:rsid w:val="00B97CC3"/>
    <w:rsid w:val="00BA2F01"/>
    <w:rsid w:val="00BB2E14"/>
    <w:rsid w:val="00BB345C"/>
    <w:rsid w:val="00BC06C4"/>
    <w:rsid w:val="00BC1A77"/>
    <w:rsid w:val="00BC2BF6"/>
    <w:rsid w:val="00BC2FC1"/>
    <w:rsid w:val="00BD0C4A"/>
    <w:rsid w:val="00BD7E91"/>
    <w:rsid w:val="00BD7F0D"/>
    <w:rsid w:val="00BE66A7"/>
    <w:rsid w:val="00BE7F50"/>
    <w:rsid w:val="00C02D0A"/>
    <w:rsid w:val="00C03A6E"/>
    <w:rsid w:val="00C064A6"/>
    <w:rsid w:val="00C11FE0"/>
    <w:rsid w:val="00C21394"/>
    <w:rsid w:val="00C226C0"/>
    <w:rsid w:val="00C37459"/>
    <w:rsid w:val="00C40B7A"/>
    <w:rsid w:val="00C42FE6"/>
    <w:rsid w:val="00C43398"/>
    <w:rsid w:val="00C44F6A"/>
    <w:rsid w:val="00C45470"/>
    <w:rsid w:val="00C50E43"/>
    <w:rsid w:val="00C6198E"/>
    <w:rsid w:val="00C708EA"/>
    <w:rsid w:val="00C778A5"/>
    <w:rsid w:val="00C87EDA"/>
    <w:rsid w:val="00C95162"/>
    <w:rsid w:val="00CB4F6D"/>
    <w:rsid w:val="00CB6A37"/>
    <w:rsid w:val="00CB7684"/>
    <w:rsid w:val="00CC0D5D"/>
    <w:rsid w:val="00CC7060"/>
    <w:rsid w:val="00CC72E4"/>
    <w:rsid w:val="00CC7C8F"/>
    <w:rsid w:val="00CD1FC4"/>
    <w:rsid w:val="00CE30D4"/>
    <w:rsid w:val="00CE5A16"/>
    <w:rsid w:val="00D034A0"/>
    <w:rsid w:val="00D21061"/>
    <w:rsid w:val="00D24DA1"/>
    <w:rsid w:val="00D35C2A"/>
    <w:rsid w:val="00D4108E"/>
    <w:rsid w:val="00D4328E"/>
    <w:rsid w:val="00D46284"/>
    <w:rsid w:val="00D51121"/>
    <w:rsid w:val="00D53A0F"/>
    <w:rsid w:val="00D551B2"/>
    <w:rsid w:val="00D6163D"/>
    <w:rsid w:val="00D70866"/>
    <w:rsid w:val="00D70F2B"/>
    <w:rsid w:val="00D719A1"/>
    <w:rsid w:val="00D73031"/>
    <w:rsid w:val="00D831A3"/>
    <w:rsid w:val="00D858BD"/>
    <w:rsid w:val="00D97BE3"/>
    <w:rsid w:val="00DA3711"/>
    <w:rsid w:val="00DB3BF4"/>
    <w:rsid w:val="00DD46F3"/>
    <w:rsid w:val="00DE56F2"/>
    <w:rsid w:val="00DE62BB"/>
    <w:rsid w:val="00DF116D"/>
    <w:rsid w:val="00E16FF7"/>
    <w:rsid w:val="00E26D68"/>
    <w:rsid w:val="00E3204E"/>
    <w:rsid w:val="00E34DAB"/>
    <w:rsid w:val="00E44045"/>
    <w:rsid w:val="00E5382C"/>
    <w:rsid w:val="00E618C4"/>
    <w:rsid w:val="00E73818"/>
    <w:rsid w:val="00E7415D"/>
    <w:rsid w:val="00E878EE"/>
    <w:rsid w:val="00E901A3"/>
    <w:rsid w:val="00E96CC7"/>
    <w:rsid w:val="00EA585B"/>
    <w:rsid w:val="00EA6EC7"/>
    <w:rsid w:val="00EA7331"/>
    <w:rsid w:val="00EB104F"/>
    <w:rsid w:val="00EB46E5"/>
    <w:rsid w:val="00EC3FAA"/>
    <w:rsid w:val="00ED14BD"/>
    <w:rsid w:val="00EF345E"/>
    <w:rsid w:val="00F016C7"/>
    <w:rsid w:val="00F1015D"/>
    <w:rsid w:val="00F12DEC"/>
    <w:rsid w:val="00F1715C"/>
    <w:rsid w:val="00F20556"/>
    <w:rsid w:val="00F22750"/>
    <w:rsid w:val="00F310F8"/>
    <w:rsid w:val="00F35939"/>
    <w:rsid w:val="00F422D3"/>
    <w:rsid w:val="00F43B1C"/>
    <w:rsid w:val="00F44922"/>
    <w:rsid w:val="00F45607"/>
    <w:rsid w:val="00F4722B"/>
    <w:rsid w:val="00F472B2"/>
    <w:rsid w:val="00F51BF5"/>
    <w:rsid w:val="00F54432"/>
    <w:rsid w:val="00F568F9"/>
    <w:rsid w:val="00F62DF7"/>
    <w:rsid w:val="00F659EB"/>
    <w:rsid w:val="00F75D96"/>
    <w:rsid w:val="00F762A8"/>
    <w:rsid w:val="00F861D5"/>
    <w:rsid w:val="00F86BA6"/>
    <w:rsid w:val="00F95FBD"/>
    <w:rsid w:val="00F9740F"/>
    <w:rsid w:val="00FA56CC"/>
    <w:rsid w:val="00FA5A21"/>
    <w:rsid w:val="00FB6342"/>
    <w:rsid w:val="00FC06E4"/>
    <w:rsid w:val="00FC6389"/>
    <w:rsid w:val="00FC6E16"/>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041269"/>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header" Target="header12.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yperlink" Target="mailto:Ocenas@spravazeleznic.cz" TargetMode="Externa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82F04"/>
    <w:rsid w:val="001B05BE"/>
    <w:rsid w:val="001C08FB"/>
    <w:rsid w:val="00300A73"/>
    <w:rsid w:val="00323840"/>
    <w:rsid w:val="0035793D"/>
    <w:rsid w:val="003C525E"/>
    <w:rsid w:val="003F4DD2"/>
    <w:rsid w:val="00405A88"/>
    <w:rsid w:val="004315D2"/>
    <w:rsid w:val="0043509F"/>
    <w:rsid w:val="0044346F"/>
    <w:rsid w:val="00515857"/>
    <w:rsid w:val="005B0653"/>
    <w:rsid w:val="005F0151"/>
    <w:rsid w:val="00603E26"/>
    <w:rsid w:val="00632EF5"/>
    <w:rsid w:val="006744A7"/>
    <w:rsid w:val="0079672C"/>
    <w:rsid w:val="008533E4"/>
    <w:rsid w:val="0089373F"/>
    <w:rsid w:val="008E5F9E"/>
    <w:rsid w:val="009159BE"/>
    <w:rsid w:val="009457AE"/>
    <w:rsid w:val="00947498"/>
    <w:rsid w:val="009B0330"/>
    <w:rsid w:val="00AD4760"/>
    <w:rsid w:val="00B14AA8"/>
    <w:rsid w:val="00B642E9"/>
    <w:rsid w:val="00B7473C"/>
    <w:rsid w:val="00C17660"/>
    <w:rsid w:val="00CB71FE"/>
    <w:rsid w:val="00CC63B4"/>
    <w:rsid w:val="00D51BCB"/>
    <w:rsid w:val="00DF6A4E"/>
    <w:rsid w:val="00E3790D"/>
    <w:rsid w:val="00F10BC4"/>
    <w:rsid w:val="00F7175B"/>
    <w:rsid w:val="00FA4D04"/>
    <w:rsid w:val="00FA61B2"/>
    <w:rsid w:val="00FC2A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F7FE2B-1E64-421E-95FB-BF6F49E2B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51</TotalTime>
  <Pages>31</Pages>
  <Words>4765</Words>
  <Characters>28119</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2021-05-31T10:12:00Z</cp:lastPrinted>
  <dcterms:created xsi:type="dcterms:W3CDTF">2021-05-10T06:15:00Z</dcterms:created>
  <dcterms:modified xsi:type="dcterms:W3CDTF">2021-05-31T10:12:00Z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